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01464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ПРИМЕР ЗАПОЛНЕНИЯ</w:t>
      </w:r>
    </w:p>
    <w:tbl>
      <w:tblPr>
        <w:tblStyle w:val="Table1"/>
        <w:tblW w:w="9071.519927978516"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00.120391845703"/>
        <w:gridCol w:w="1586.3995361328125"/>
        <w:gridCol w:w="3685"/>
        <w:tblGridChange w:id="0">
          <w:tblGrid>
            <w:gridCol w:w="3800.120391845703"/>
            <w:gridCol w:w="1586.3995361328125"/>
            <w:gridCol w:w="3685"/>
          </w:tblGrid>
        </w:tblGridChange>
      </w:tblGrid>
      <w:tr>
        <w:trPr>
          <w:cantSplit w:val="0"/>
          <w:trHeight w:val="851.999511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ЗАЯВЛЕНИЕ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о признании гражданина банкротом во внесудебном порядке</w:t>
            </w:r>
          </w:p>
        </w:tc>
      </w:tr>
      <w:tr>
        <w:trPr>
          <w:cantSplit w:val="0"/>
          <w:trHeight w:val="532.800292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1513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Информация о гражданине</w:t>
            </w:r>
          </w:p>
        </w:tc>
      </w:tr>
      <w:tr>
        <w:trPr>
          <w:cantSplit w:val="0"/>
          <w:trHeight w:val="53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8639526367188"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фамилия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76293945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Тестова</w:t>
            </w:r>
          </w:p>
        </w:tc>
      </w:tr>
      <w:tr>
        <w:trPr>
          <w:cantSplit w:val="0"/>
          <w:trHeight w:val="53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имя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131469726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Светлана</w:t>
            </w:r>
          </w:p>
        </w:tc>
      </w:tr>
      <w:tr>
        <w:trPr>
          <w:cantSplit w:val="0"/>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отчество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76293945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Тестовна</w:t>
            </w:r>
          </w:p>
        </w:tc>
      </w:tr>
      <w:tr>
        <w:trPr>
          <w:cantSplit w:val="0"/>
          <w:trHeight w:val="308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прежняя фамилия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69096374512" w:lineRule="auto"/>
              <w:ind w:left="133.612060546875" w:right="53.36669921875"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(в случае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8408203125"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изменения)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7016601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До заключения брака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240" w:lineRule="auto"/>
              <w:ind w:left="74.131469726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01.02.2013 г. – фамилия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744140625" w:line="240" w:lineRule="auto"/>
              <w:ind w:left="72.576293945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Тестова,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246.19797706604004" w:lineRule="auto"/>
              <w:ind w:left="69.4659423828125" w:right="247.230224609375" w:firstLine="1.295776367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в период брака с 01.02.2013 г.  по 11.11.2014 г. – фамилия  Иванова,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6.35221481323242" w:lineRule="auto"/>
              <w:ind w:left="70.5029296875" w:right="335.6176757812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после расторжения брака  12.11.2014 г. и по настоящий  момент – фамилия Тестова</w:t>
            </w:r>
          </w:p>
        </w:tc>
      </w:tr>
      <w:tr>
        <w:trPr>
          <w:cantSplit w:val="0"/>
          <w:trHeight w:val="11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прежнее имя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8054046631" w:lineRule="auto"/>
              <w:ind w:left="133.612060546875" w:right="53.36669921875"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(в случае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изменения)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211181640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01.06.1992</w:t>
            </w:r>
          </w:p>
        </w:tc>
      </w:tr>
      <w:tr>
        <w:trPr>
          <w:cantSplit w:val="0"/>
          <w:trHeight w:val="11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прежнее отчество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78077697754" w:lineRule="auto"/>
              <w:ind w:left="133.612060546875" w:right="53.36669921875"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(в случае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904296875"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изменения)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131469726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Санкт-Петербург</w:t>
            </w:r>
          </w:p>
        </w:tc>
      </w:tr>
      <w:tr>
        <w:trPr>
          <w:cantSplit w:val="0"/>
          <w:trHeight w:val="53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дата рождения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7177734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123-456-789 12</w:t>
            </w:r>
          </w:p>
        </w:tc>
      </w:tr>
      <w:tr>
        <w:trPr>
          <w:cantSplit w:val="0"/>
          <w:trHeight w:val="532.80120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место рождения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84130859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781206245530</w:t>
            </w:r>
          </w:p>
        </w:tc>
      </w:tr>
      <w:tr>
        <w:trPr>
          <w:cantSplit w:val="0"/>
          <w:trHeight w:val="53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3121948242188"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СНИЛС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76293945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Тестова</w:t>
            </w:r>
          </w:p>
        </w:tc>
      </w:tr>
      <w:tr>
        <w:trPr>
          <w:cantSplit w:val="0"/>
          <w:trHeight w:val="53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6553955078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ИНН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0485839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Светлана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846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телефона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+7 911 111 11 11</w:t>
            </w:r>
          </w:p>
        </w:tc>
      </w:tr>
      <w:tr>
        <w:trPr>
          <w:cantSplit w:val="0"/>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3121948242188"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адрес электронной почты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Testova@mail.ru</w:t>
            </w:r>
          </w:p>
        </w:tc>
      </w:tr>
      <w:tr>
        <w:trPr>
          <w:cantSplit w:val="0"/>
          <w:trHeight w:val="533.1999206542969"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документ, удостоверяющий личность</w:t>
            </w:r>
          </w:p>
        </w:tc>
      </w:tr>
      <w:tr>
        <w:trPr>
          <w:cantSplit w:val="0"/>
          <w:trHeight w:val="532.80120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6162109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вид документа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Паспорт гражданина РФ</w:t>
            </w:r>
          </w:p>
        </w:tc>
      </w:tr>
      <w:tr>
        <w:trPr>
          <w:cantSplit w:val="0"/>
          <w:trHeight w:val="53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серия (при наличии) и номер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0.19897460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4102 111111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71.519927978516"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00.120391845703"/>
        <w:gridCol w:w="1586.3995361328125"/>
        <w:gridCol w:w="3685"/>
        <w:tblGridChange w:id="0">
          <w:tblGrid>
            <w:gridCol w:w="3800.120391845703"/>
            <w:gridCol w:w="1586.3995361328125"/>
            <w:gridCol w:w="3685"/>
          </w:tblGrid>
        </w:tblGridChange>
      </w:tblGrid>
      <w:tr>
        <w:trPr>
          <w:cantSplit w:val="0"/>
          <w:trHeight w:val="1171.59912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35164260864258" w:lineRule="auto"/>
              <w:ind w:left="76.53121948242188" w:right="1020.4150390625" w:hanging="0.25924682617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адрес регистрации по месту жительства в Российской Федерации (при наличии регистрации по месту жительства в пределах Российской  Федерации)</w:t>
            </w:r>
          </w:p>
        </w:tc>
      </w:tr>
      <w:tr>
        <w:trPr>
          <w:cantSplit w:val="0"/>
          <w:trHeight w:val="75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субъект Российской Федерации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309570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Санкт-Петербург</w:t>
            </w:r>
          </w:p>
        </w:tc>
      </w:tr>
      <w:tr>
        <w:trPr>
          <w:cantSplit w:val="0"/>
          <w:trHeight w:val="7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81671142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район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6542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Центральный</w:t>
            </w:r>
          </w:p>
        </w:tc>
      </w:tr>
      <w:tr>
        <w:trPr>
          <w:cantSplit w:val="0"/>
          <w:trHeight w:val="7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879516601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город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08544921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w:t>
            </w:r>
          </w:p>
        </w:tc>
      </w:tr>
      <w:tr>
        <w:trPr>
          <w:cantSplit w:val="0"/>
          <w:trHeight w:val="85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населенный пункт (село,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поселок и так далее)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08544921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w:t>
            </w:r>
          </w:p>
        </w:tc>
      </w:tr>
      <w:tr>
        <w:trPr>
          <w:cantSplit w:val="0"/>
          <w:trHeight w:val="8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69096374512" w:lineRule="auto"/>
              <w:ind w:left="70.56961059570312" w:right="89.6173095703125" w:hanging="1.81442260742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улица (проспект, переулок и так  далее)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060302734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Невский пр.</w:t>
            </w:r>
          </w:p>
        </w:tc>
      </w:tr>
      <w:tr>
        <w:trPr>
          <w:cantSplit w:val="0"/>
          <w:trHeight w:val="75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дома (владения)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94580078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53</w:t>
            </w:r>
          </w:p>
        </w:tc>
      </w:tr>
      <w:tr>
        <w:trPr>
          <w:cantSplit w:val="0"/>
          <w:trHeight w:val="75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корпуса (строения)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08544921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w:t>
            </w:r>
          </w:p>
        </w:tc>
      </w:tr>
      <w:tr>
        <w:trPr>
          <w:cantSplit w:val="0"/>
          <w:trHeight w:val="8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78077697754" w:lineRule="auto"/>
              <w:ind w:left="72.90237426757812" w:right="198.987426757812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квартиры (иного жилого  помещения)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712646484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12</w:t>
            </w:r>
          </w:p>
        </w:tc>
      </w:tr>
      <w:tr>
        <w:trPr>
          <w:cantSplit w:val="0"/>
          <w:trHeight w:val="1490.39978027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722930908203" w:lineRule="auto"/>
              <w:ind w:left="73.16162109375" w:right="1252.16796875" w:firstLine="3.36959838867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адрес регистрации по месту пребывания в Российской Федерации (при обращении с заявлением о признании гражданина банкротом во  внесудебном порядке по месту пребывания)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9287109375" w:line="240" w:lineRule="auto"/>
              <w:ind w:left="84.82559204101562" w:right="0" w:firstLine="0"/>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(заполняется в случае наличия регистрации заявителя по месту пребывания)</w:t>
            </w:r>
          </w:p>
        </w:tc>
      </w:tr>
      <w:tr>
        <w:trPr>
          <w:cantSplit w:val="0"/>
          <w:trHeight w:val="53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субъект Российской Федерации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3.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81671142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район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879516601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город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852.0010375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населенный пункт (село,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56201171875"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поселок и так далее)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8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7481842041" w:lineRule="auto"/>
              <w:ind w:left="70.56961059570312" w:right="90.3826904296875" w:hanging="1.81442260742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улица (проспект, переулок и так  далее)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дома (владения)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корпуса (строения)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851.99874877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8054046631" w:lineRule="auto"/>
              <w:ind w:left="72.90237426757812" w:right="198.987426757812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номер квартиры (иного жилого  помещения)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40.32241821289"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199035644531"/>
        <w:gridCol w:w="2893.00048828125"/>
        <w:gridCol w:w="1586.3995361328125"/>
        <w:gridCol w:w="3653.802490234375"/>
        <w:tblGridChange w:id="0">
          <w:tblGrid>
            <w:gridCol w:w="907.1199035644531"/>
            <w:gridCol w:w="2893.00048828125"/>
            <w:gridCol w:w="1586.3995361328125"/>
            <w:gridCol w:w="3653.802490234375"/>
          </w:tblGrid>
        </w:tblGridChange>
      </w:tblGrid>
      <w:tr>
        <w:trPr>
          <w:cantSplit w:val="0"/>
          <w:trHeight w:val="1171.599121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Информация о представителе гражданина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2578125"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(если заявление подается представителем)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939453125" w:line="240" w:lineRule="auto"/>
              <w:ind w:left="0" w:right="0" w:firstLine="0"/>
              <w:jc w:val="center"/>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(заполняется в случае подачи представителем заявителя)</w:t>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8639526367188"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фамилия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имя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отчество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дата рождения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5.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место рождения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90722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документ, удостоверяющий личность</w:t>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6162109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вид документа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серия (при наличии) и номер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96826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документ, подтверждающий полномочия представителя заявителя</w:t>
            </w:r>
          </w:p>
        </w:tc>
      </w:tr>
      <w:tr>
        <w:trPr>
          <w:cantSplit w:val="0"/>
          <w:trHeight w:val="532.7996826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61621093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вид документа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3.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дата выдачи документа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128784179687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серия и номер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32.7996826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Настоящим заявлением</w:t>
            </w:r>
          </w:p>
        </w:tc>
      </w:tr>
      <w:tr>
        <w:trPr>
          <w:cantSplit w:val="0"/>
          <w:trHeight w:val="2650.20080566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7040710449219"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Прошу: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1328125" w:line="246.29055976867676" w:lineRule="auto"/>
              <w:ind w:left="69.273681640625" w:right="-8.746337890625" w:firstLine="568.6528015136719"/>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В соответствии с пунктом 1 статьи 223.2 Федерального закона от 26 октября 2002 г. № 127-ФЗ «О несостоятельности (банкротстве)» (Собрание законодательства Российской Федерации, 2002, N 43, ст. 4190; Официальный интернет-портал правовой информации (www.pravo.gov.ru), 31 июля 2020 г., № 0001202007310066) (далее - Закон о банкротстве) признать меня банкротом во внесудебном порядке.</w:t>
            </w:r>
          </w:p>
        </w:tc>
      </w:tr>
      <w:tr>
        <w:trPr>
          <w:cantSplit w:val="0"/>
          <w:trHeight w:val="532.7999877929688"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880920410156"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Сообщаю, что я:</w:t>
            </w:r>
          </w:p>
        </w:tc>
      </w:tr>
      <w:tr>
        <w:trPr>
          <w:cantSplit w:val="0"/>
          <w:trHeight w:val="11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7481842041" w:lineRule="auto"/>
              <w:ind w:left="72.90283203125" w:right="-3.413085937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не зарегистрирован и не был зарегистрирован в качестве индивидуального предпринимателя;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84.8260498046875" w:right="0" w:firstLine="0"/>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(необходимо выбрать один из вариантов)</w:t>
            </w:r>
          </w:p>
        </w:tc>
      </w:tr>
      <w:tr>
        <w:trPr>
          <w:cantSplit w:val="0"/>
          <w:trHeight w:val="117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061092376709" w:lineRule="auto"/>
              <w:ind w:left="72.90283203125" w:right="-2.37548828125" w:hanging="2.59216308593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зарегистрирован или был зарегистрирован в качестве индивидуального предпринимателя.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729248046875" w:line="240" w:lineRule="auto"/>
              <w:ind w:left="84.8260498046875" w:right="0" w:firstLine="0"/>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(необходимо выбрать один из вариантов)</w:t>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5717773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300.642089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599609375" w:line="240" w:lineRule="auto"/>
        <w:ind w:left="0" w:right="299.243164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9.03686523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4599609375" w:line="240" w:lineRule="auto"/>
        <w:ind w:left="0" w:right="298.90502929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8598022460938" w:line="240" w:lineRule="auto"/>
        <w:ind w:left="0" w:right="299.94262695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2600708007812" w:line="244.34663772583008" w:lineRule="auto"/>
        <w:ind w:left="2116.9313049316406" w:right="642.6708984375" w:firstLine="567.4366760253906"/>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Сообщаю следующие известные мне сведения о кредитных  организациях, с которыми у меня заключен договор банковского </w:t>
      </w:r>
    </w:p>
    <w:tbl>
      <w:tblPr>
        <w:tblStyle w:val="Table4"/>
        <w:tblW w:w="9040.31997680664"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31997680664"/>
        <w:tblGridChange w:id="0">
          <w:tblGrid>
            <w:gridCol w:w="9040.31997680664"/>
          </w:tblGrid>
        </w:tblGridChange>
      </w:tblGrid>
      <w:tr>
        <w:trPr>
          <w:cantSplit w:val="0"/>
          <w:trHeight w:val="373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3697204589844"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счета (вклада):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1318359375" w:line="240" w:lineRule="auto"/>
              <w:ind w:left="0" w:right="749.152221679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Наименование кредитной организации БИК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13720703125" w:line="410.9462070465088" w:lineRule="auto"/>
              <w:ind w:left="407.5938415527344" w:right="437.5268554687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АКБ «Быстрый кредит» 012345678 АО «Кредит-Банк» 876543210</w:t>
            </w:r>
          </w:p>
        </w:tc>
      </w:tr>
      <w:tr>
        <w:trPr>
          <w:cantSplit w:val="0"/>
          <w:trHeight w:val="201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7040710449219"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Подтверждаю: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14404296875" w:line="246.1973762512207" w:lineRule="auto"/>
              <w:ind w:left="70.31036376953125" w:right="-7.39501953125" w:firstLine="572.0225524902344"/>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tc>
      </w:tr>
      <w:tr>
        <w:trPr>
          <w:cantSplit w:val="0"/>
          <w:trHeight w:val="212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894443511963" w:lineRule="auto"/>
              <w:ind w:left="72.90237426757812" w:right="-4.39453125" w:firstLine="590.9440612792969"/>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tc>
      </w:tr>
      <w:tr>
        <w:trPr>
          <w:cantSplit w:val="0"/>
          <w:trHeight w:val="53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8512573242188"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а) учитываются:</w:t>
            </w:r>
          </w:p>
        </w:tc>
      </w:tr>
      <w:tr>
        <w:trPr>
          <w:cantSplit w:val="0"/>
          <w:trHeight w:val="372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7388038635254" w:lineRule="auto"/>
              <w:ind w:left="70.31036376953125" w:right="-6.55029296875" w:firstLine="562.6913452148438"/>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tc>
      </w:tr>
      <w:tr>
        <w:trPr>
          <w:cantSplit w:val="0"/>
          <w:trHeight w:val="116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35181427001953" w:lineRule="auto"/>
              <w:ind w:left="70.31036376953125" w:right="-3.75" w:firstLine="562.6913452148438"/>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размер обязательных платежей без учета установленных законодательством Российской Федерации штрафов (пеней) и иных финансовых санкций;</w:t>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3695983886719"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б) не учитываются:</w:t>
            </w:r>
          </w:p>
        </w:tc>
      </w:tr>
      <w:tr>
        <w:trPr>
          <w:cantSplit w:val="0"/>
          <w:trHeight w:val="532.7998352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6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подлежащие применению за неисполнение или ненадлежащее исполнение </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996582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294.92553710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602783203125" w:line="240" w:lineRule="auto"/>
        <w:ind w:left="0" w:right="297.92602539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1.67602539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603759765625" w:line="240" w:lineRule="auto"/>
        <w:ind w:left="0" w:right="301.93603515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64086914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300.124511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4599609375" w:line="240" w:lineRule="auto"/>
        <w:ind w:left="0" w:right="301.967773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00830078125" w:line="240" w:lineRule="auto"/>
        <w:ind w:left="0" w:right="301.679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1.93725585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300.9008789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605712890625" w:line="240" w:lineRule="auto"/>
        <w:ind w:left="0" w:right="300.12207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5.7702636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1.1608886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12207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68017578125" w:line="240" w:lineRule="auto"/>
        <w:ind w:left="0" w:right="300.38330078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5977783203125" w:line="240" w:lineRule="auto"/>
        <w:ind w:left="0" w:right="298.018798828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599731445312" w:line="240" w:lineRule="auto"/>
        <w:ind w:left="0" w:right="299.6362304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tbl>
      <w:tblPr>
        <w:tblStyle w:val="Table5"/>
        <w:tblW w:w="9040.31997680664"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31997680664"/>
        <w:tblGridChange w:id="0">
          <w:tblGrid>
            <w:gridCol w:w="9040.31997680664"/>
          </w:tblGrid>
        </w:tblGridChange>
      </w:tblGrid>
      <w:tr>
        <w:trPr>
          <w:cantSplit w:val="0"/>
          <w:trHeight w:val="1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445220947266" w:lineRule="auto"/>
              <w:ind w:left="68.75518798828125" w:right="-7.2607421875" w:firstLine="7.2576904296875"/>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tc>
      </w:tr>
      <w:tr>
        <w:trPr>
          <w:cantSplit w:val="0"/>
          <w:trHeight w:val="276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9902153015137" w:lineRule="auto"/>
              <w:ind w:left="70.31036376953125" w:right="-8.53759765625" w:firstLine="568.652954101562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 229-ФЗ «Об исполнительном производстве» (Собрание законодательства Российской Федерации, 2007, №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trPr>
          <w:cantSplit w:val="0"/>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6687927246094"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Я уведомлен о том, что:</w:t>
            </w:r>
          </w:p>
        </w:tc>
      </w:tr>
      <w:tr>
        <w:trPr>
          <w:cantSplit w:val="0"/>
          <w:trHeight w:val="212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894443511963" w:lineRule="auto"/>
              <w:ind w:left="66.68167114257812" w:right="-8.211669921875" w:firstLine="597.1647644042969"/>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tc>
      </w:tr>
      <w:tr>
        <w:trPr>
          <w:cantSplit w:val="0"/>
          <w:trHeight w:val="1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94845581055" w:lineRule="auto"/>
              <w:ind w:left="72.90237426757812" w:right="-4.24560546875" w:firstLine="566.0609436035156"/>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2) 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tc>
      </w:tr>
      <w:tr>
        <w:trPr>
          <w:cantSplit w:val="0"/>
          <w:trHeight w:val="3084.5986938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2431297302246" w:lineRule="auto"/>
              <w:ind w:left="71.08795166015625" w:right="-7.576904296875" w:firstLine="573.0592346191406"/>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3) в соответствии с пунктом 1 статьи 223.5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tc>
      </w:tr>
      <w:tr>
        <w:trPr>
          <w:cantSplit w:val="0"/>
          <w:trHeight w:val="2448.4011840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406566619873" w:lineRule="auto"/>
              <w:ind w:left="71.08795166015625" w:right="-8.985595703125" w:firstLine="566.5792846679688"/>
              <w:jc w:val="both"/>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4) 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1596679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295.05981445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375" w:line="240" w:lineRule="auto"/>
        <w:ind w:left="0" w:right="302.197265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60888671875" w:line="240" w:lineRule="auto"/>
        <w:ind w:left="0" w:right="301.7089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659912109375" w:line="240" w:lineRule="auto"/>
        <w:ind w:left="0" w:right="293.7829589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6103515625" w:line="240" w:lineRule="auto"/>
        <w:ind w:left="0" w:right="294.187011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599609375" w:line="240" w:lineRule="auto"/>
        <w:ind w:left="0" w:right="300.90209960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375" w:line="240" w:lineRule="auto"/>
        <w:ind w:left="0" w:right="300.382080078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4599609375" w:line="240" w:lineRule="auto"/>
        <w:ind w:left="0" w:right="294.108886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300.8996582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298.828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90332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5986328125" w:line="240" w:lineRule="auto"/>
        <w:ind w:left="0" w:right="294.78149414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602783203125" w:line="240" w:lineRule="auto"/>
        <w:ind w:left="0" w:right="300.93261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8.07495117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90332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602783203125" w:line="240" w:lineRule="auto"/>
        <w:ind w:left="0" w:right="296.1010742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60595703125" w:line="240" w:lineRule="auto"/>
        <w:ind w:left="0" w:right="301.41967773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9.344482421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599609375" w:line="240" w:lineRule="auto"/>
        <w:ind w:left="0" w:right="299.46289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6433105468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0693359375" w:line="240" w:lineRule="auto"/>
        <w:ind w:left="0" w:right="300.90087890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4.7436523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68017578125" w:line="240" w:lineRule="auto"/>
        <w:ind w:left="0" w:right="299.3457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5966796875" w:line="240" w:lineRule="auto"/>
        <w:ind w:left="0" w:right="295.0793457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300.123291015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9853515625" w:line="240" w:lineRule="auto"/>
        <w:ind w:left="0" w:right="299.603271484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59765625" w:line="240" w:lineRule="auto"/>
        <w:ind w:left="0" w:right="293.334960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98327636719" w:line="240" w:lineRule="auto"/>
        <w:ind w:left="0" w:right="301.158447265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 </w:t>
      </w:r>
    </w:p>
    <w:tbl>
      <w:tblPr>
        <w:tblStyle w:val="Table6"/>
        <w:tblW w:w="9040.31997680664"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199035644531"/>
        <w:gridCol w:w="3094.6002197265625"/>
        <w:gridCol w:w="1815"/>
        <w:gridCol w:w="3223.599853515625"/>
        <w:tblGridChange w:id="0">
          <w:tblGrid>
            <w:gridCol w:w="907.1199035644531"/>
            <w:gridCol w:w="3094.6002197265625"/>
            <w:gridCol w:w="1815"/>
            <w:gridCol w:w="3223.599853515625"/>
          </w:tblGrid>
        </w:tblGridChange>
      </w:tblGrid>
      <w:tr>
        <w:trPr>
          <w:cantSplit w:val="0"/>
          <w:trHeight w:val="85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9524917602539" w:lineRule="auto"/>
              <w:ind w:left="76.01287841796875" w:right="415.9228515625" w:firstLine="562.6911926269531"/>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Перечень документов, прилагаемых к заявлению, являющихся его  неотъемлемыми частями: </w:t>
            </w: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(отмечаются прилагаемые документы)</w:t>
            </w:r>
          </w:p>
        </w:tc>
      </w:tr>
      <w:tr>
        <w:trPr>
          <w:cantSplit w:val="0"/>
          <w:trHeight w:val="11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69096374512" w:lineRule="auto"/>
              <w:ind w:left="73.16192626953125" w:right="462.628173828125" w:firstLine="2.85125732421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список всех известных кредиторов, оформленный по утвержденной  в соответствии с абзацем четвертым пункта 3 статьи 213.4 Закона  о банкротстве форме;</w:t>
            </w:r>
          </w:p>
        </w:tc>
      </w:tr>
      <w:tr>
        <w:trPr>
          <w:cantSplit w:val="0"/>
          <w:trHeight w:val="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02832031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копия документа, удостоверяющего личность гражданина;</w:t>
            </w:r>
          </w:p>
        </w:tc>
      </w:tr>
      <w:tr>
        <w:trPr>
          <w:cantSplit w:val="0"/>
          <w:trHeight w:val="8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69096374512" w:lineRule="auto"/>
              <w:ind w:left="71.0882568359375" w:right="36.24267578125" w:firstLine="1.814575195312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копия документа, подтверждающего место жительства или пребывания  гражданина;</w:t>
            </w:r>
          </w:p>
        </w:tc>
      </w:tr>
      <w:tr>
        <w:trPr>
          <w:cantSplit w:val="0"/>
          <w:trHeight w:val="85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677543640137" w:lineRule="auto"/>
              <w:ind w:left="77.82745361328125" w:right="850.390625" w:hanging="4.9246215820312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копия документа, подтверждающего полномочия представителя  (если заявление подается представителем);</w:t>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69096374512" w:lineRule="auto"/>
              <w:ind w:left="77.82745361328125" w:right="1258.6309814453125" w:hanging="4.9246215820312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копия документа, удостоверяющего личность представителя  (если заявление подается представителем).</w:t>
            </w:r>
          </w:p>
        </w:tc>
      </w:tr>
      <w:tr>
        <w:trPr>
          <w:cantSplit w:val="0"/>
          <w:trHeight w:val="149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8096885681152" w:lineRule="auto"/>
              <w:ind w:left="77.8271484375" w:right="703.07373046875" w:hanging="7.257537841796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Дата и подпись гражданина  (представителя) с указанием  фамилии, имени и отчества (при наличии)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7252197265625" w:lineRule="auto"/>
              <w:ind w:left="207.4273681640625" w:right="129.35546875"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(заполняется  от руки)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01 ноября 2020 года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240" w:lineRule="auto"/>
              <w:ind w:left="0" w:right="0" w:firstLine="0"/>
              <w:jc w:val="center"/>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Тестова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45751953125"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Тестова Светлана Тестовна</w:t>
            </w:r>
          </w:p>
        </w:tc>
      </w:tr>
      <w:tr>
        <w:trPr>
          <w:cantSplit w:val="0"/>
          <w:trHeight w:val="85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8054046631" w:lineRule="auto"/>
              <w:ind w:left="76.01287841796875" w:right="12.08740234375" w:firstLine="567.8752136230469"/>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Сведения о принятии заявления (заполняется многофункциональным  центром предоставления государственных и муниципальных услуг)</w:t>
            </w:r>
          </w:p>
        </w:tc>
      </w:tr>
      <w:tr>
        <w:trPr>
          <w:cantSplit w:val="0"/>
          <w:trHeight w:val="849.60021972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8054046631" w:lineRule="auto"/>
              <w:ind w:left="77.8271484375" w:right="-2.4560546875" w:hanging="1.29592895507812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Сведения, содержащиеся в документе, удостоверяющем личность заявителя (представителя заявителя), проверены</w:t>
            </w:r>
          </w:p>
        </w:tc>
      </w:tr>
      <w:tr>
        <w:trPr>
          <w:cantSplit w:val="0"/>
          <w:trHeight w:val="85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69610595703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дата принятия заявления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8054046631" w:lineRule="auto"/>
              <w:ind w:left="56.505126953125" w:right="223.359375" w:firstLine="8.294677734375"/>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Заполняется работником  МФЦ</w:t>
            </w:r>
          </w:p>
        </w:tc>
      </w:tr>
      <w:tr>
        <w:trPr>
          <w:cantSplit w:val="0"/>
          <w:trHeight w:val="1171.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291763305664" w:lineRule="auto"/>
              <w:ind w:left="72.90237426757812" w:right="145.015869140625"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инициалы, фамилия специалиста,  принявшего заявление, его  подпись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291763305664" w:lineRule="auto"/>
              <w:ind w:left="207.4273681640625" w:right="129.35546875"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(заполняется  от руки)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6057586669922" w:lineRule="auto"/>
              <w:ind w:left="56.505126953125" w:right="223.359375" w:firstLine="8.294677734375"/>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Заполняется работником  МФЦ</w:t>
            </w:r>
          </w:p>
        </w:tc>
      </w:tr>
      <w:tr>
        <w:trPr>
          <w:cantSplit w:val="0"/>
          <w:trHeight w:val="1490.40008544921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7481842041" w:lineRule="auto"/>
              <w:ind w:left="72.90237426757812" w:right="375.4443359375" w:hanging="1.036834716796875"/>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Печать многофункционального  центра предоставления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71.08795166015625"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государственных и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72.90237426757812" w:right="0" w:firstLine="0"/>
              <w:jc w:val="lef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муниципальных услуг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обязательно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977481842041" w:lineRule="auto"/>
              <w:ind w:left="56.505126953125" w:right="223.359375" w:firstLine="8.294677734375"/>
              <w:jc w:val="left"/>
              <w:rPr>
                <w:rFonts w:ascii="Times" w:cs="Times" w:eastAsia="Times" w:hAnsi="Times"/>
                <w:b w:val="0"/>
                <w:i w:val="1"/>
                <w:smallCaps w:val="0"/>
                <w:strike w:val="0"/>
                <w:color w:val="0000ff"/>
                <w:sz w:val="25.920000076293945"/>
                <w:szCs w:val="25.920000076293945"/>
                <w:u w:val="none"/>
                <w:shd w:fill="auto" w:val="clear"/>
                <w:vertAlign w:val="baseline"/>
              </w:rPr>
            </w:pPr>
            <w:r w:rsidDel="00000000" w:rsidR="00000000" w:rsidRPr="00000000">
              <w:rPr>
                <w:rFonts w:ascii="Times" w:cs="Times" w:eastAsia="Times" w:hAnsi="Times"/>
                <w:b w:val="0"/>
                <w:i w:val="1"/>
                <w:smallCaps w:val="0"/>
                <w:strike w:val="0"/>
                <w:color w:val="0000ff"/>
                <w:sz w:val="25.920000076293945"/>
                <w:szCs w:val="25.920000076293945"/>
                <w:u w:val="none"/>
                <w:shd w:fill="auto" w:val="clear"/>
                <w:vertAlign w:val="baseline"/>
                <w:rtl w:val="0"/>
              </w:rPr>
              <w:t xml:space="preserve">Заполняется работником  МФЦ</w:t>
            </w:r>
          </w:p>
        </w:tc>
      </w:tr>
    </w:tbl>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0" w:top="1108.800048828125" w:left="0" w:right="855.2795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