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880012512207" w:lineRule="auto"/>
        <w:ind w:left="898.0000305175781" w:right="881.599731445312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Образец заявления физического лица в арбитражный суд о признании его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несостоятельным (банкротом)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410888671875" w:line="240" w:lineRule="auto"/>
        <w:ind w:left="0" w:right="55.52001953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В Арбитражный суд Республики Хакасия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5.400390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г.Абакан, ул.Крылова, 74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3.919677734375" w:line="240" w:lineRule="auto"/>
        <w:ind w:left="0" w:right="55.281982421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ДОЛЖНИК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:______________ (ФИО)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189453125" w:line="240" w:lineRule="auto"/>
        <w:ind w:left="0" w:right="52.2802734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ИНН 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20166015625" w:line="240" w:lineRule="auto"/>
        <w:ind w:left="0" w:right="52.51953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СНИЛС_________________________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518310546875" w:line="240" w:lineRule="auto"/>
        <w:ind w:left="0" w:right="53.23974609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дата и место рождения 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20166015625" w:line="240" w:lineRule="auto"/>
        <w:ind w:left="0" w:right="52.7587890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паспорт_________________________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189453125" w:line="240" w:lineRule="auto"/>
        <w:ind w:left="0" w:right="52.7587890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место работы 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20166015625" w:line="240" w:lineRule="auto"/>
        <w:ind w:left="0" w:right="51.79931640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адрес по месту регистрации________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20166015625" w:line="240" w:lineRule="auto"/>
        <w:ind w:left="0" w:right="55.15869140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адрес фактического места жительства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2.039794921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3199462890625" w:line="240" w:lineRule="auto"/>
        <w:ind w:left="0" w:right="51.4404296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контактный телефон:______________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2.71972656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Заявление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9.1204833984375" w:line="229.90779876708984" w:lineRule="auto"/>
        <w:ind w:left="0" w:right="-0.6005859375" w:firstLine="6.000061035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По состоянию на _____ (дата) размер требований, предъявленных к гражданину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_______________________________________, составляет__________________ рублей.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0123291015625" w:line="230.15795230865479" w:lineRule="auto"/>
        <w:ind w:left="3.119964599609375" w:right="-5.2001953125" w:firstLine="2.8800964355468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Кредиторами должника являются____________________(указываются ФИО физического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лица, наименование юридического лица и содержание обязательства – заем, кредит,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аренда, купля-продажа, др., а также дата и номер соответствующего договора или акта).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76177978515625" w:line="229.90804195404053" w:lineRule="auto"/>
        <w:ind w:left="0" w:right="-5.919189453125" w:firstLine="5.76004028320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Размер задолженности по уплате налогов и иных обязательных платежей составляет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__________рублей.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01202392578125" w:line="229.9079990386963" w:lineRule="auto"/>
        <w:ind w:left="3.119964599609375" w:right="-6.400146484375" w:firstLine="6.959991455078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Основанием для подачи заявления является наличие признаков неплатежеспособности,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выраженных в (прекращении платежей по денежным обязательствам и (или)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обязательным платежам в размере не менее чем 500 000 рублей, и неисполнении данных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обязательств в течение трех месяцев с момента наступления срока их исполнения; либо 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неисполнении более чем 10% имеющихся денежных обязательств и (или) обязанностей 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течение месяца; либо в превышении задолженности над стоимостью имущества; либо 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окончании исполнительного производства в связи с отсутствием имущества).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880012512207" w:lineRule="auto"/>
        <w:ind w:left="4.5599365234375" w:right="-5.679931640625" w:firstLine="1.200103759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В настоящее время у должника имеется следующее имущество, в том числе дебиторская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задолженность: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4111328125" w:line="229.90779876708984" w:lineRule="auto"/>
        <w:ind w:left="3.119964599609375" w:right="-0.361328125" w:firstLine="26.6400146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1) недвижимое имущество (земельные участки, жилые дома, дачи, квартиры, гаражи, др.),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2) движимое имущество (автомобили, мототранспортные средства, сельхозхозяйственная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техника, водный транспорт, др.),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1962890625" w:line="229.90829944610596" w:lineRule="auto"/>
        <w:ind w:left="5.52001953125" w:right="3.03955078125" w:firstLine="5.9999084472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3) дебиторская задолженность составляет ________________ рублей,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4) прочее ценное имущество (драгоценности, предметы искусства, предметы роскоши,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имущество, необходимое для профессиональных занятий, др.).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01171875" w:line="229.90829944610596" w:lineRule="auto"/>
        <w:ind w:left="4.799957275390625" w:right="-3.1591796875" w:hanging="5.520019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У должника открыты счета в следующих кредитных учреждениях (указать наименование,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адрес кредитного учреждения, номер счета и остаток денежных средств на счёте):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1)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1962890625" w:line="240" w:lineRule="auto"/>
        <w:ind w:left="6.7199707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2)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.519927978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3)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189453125" w:line="229.90829944610596" w:lineRule="auto"/>
        <w:ind w:left="0" w:right="-6.400146484375" w:firstLine="4.7999572753906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Должник просит утвердить финансового управляющего из числа членов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саморегулируемой организации __________________ (наименование),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________________________ (адрес).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01171875" w:line="229.90880012512207" w:lineRule="auto"/>
        <w:ind w:left="3.119964599609375" w:right="0.880126953125" w:firstLine="2.6400756835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Максимальный размер осуществляемых за счет заявителя расходов финансового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управляющего на оплату привлекаемых лиц составляет: _______________ рублей.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0111083984375" w:line="230.01897811889648" w:lineRule="auto"/>
        <w:ind w:left="0" w:right="-6.160888671875" w:firstLine="4.7999572753906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Денежные средства на выплату вознаграждения финансовому управляющему (на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возмещение финансового управляющего на оплату услуг привлекаемых лиц) в размере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_________ рублей внесены должником на депозитный счет арбитражного суда по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__________ (дата и номер квитанции, платежного поручения, иного документа).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9012451171875" w:line="229.90779876708984" w:lineRule="auto"/>
        <w:ind w:left="6.959991455078125" w:right="-3.64013671875" w:hanging="1.199951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На основании изложенного, руководствуясь статьями 213.1 – 213.4 Федерального закона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«О несостоятельности (банкротстве)», статьями 223 - 224 Арбитражного процессуального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кодекса Российской Федерации, прошу: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0123291015625" w:line="229.90804195404053" w:lineRule="auto"/>
        <w:ind w:left="6.719970703125" w:right="-5.440673828125" w:firstLine="23.0400085449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1. Признать гражданина ______________________ (ФИО), несостоятельным (банкротом).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2. Утвердить финансового управляющего из числа членов саморегулируемой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организации _________________________(наименование).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8.0120849609375" w:line="240" w:lineRule="auto"/>
        <w:ind w:left="6.0000610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Приложения: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.32080078125" w:line="229.90808486938477" w:lineRule="auto"/>
        <w:ind w:left="726.8800354003906" w:right="0.83740234375" w:hanging="337.2000122070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1. Уведомление о вручении или иные документы, подтверждающие направление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кредиторам копии заявления и приложенных к нему документов;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1962890625" w:line="229.90779876708984" w:lineRule="auto"/>
        <w:ind w:left="721.1199951171875" w:right="-5.92041015625" w:hanging="354.479980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2. Документ, подтверждающий уплату государственной пошлины в размере 6 000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рублей;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226806640625" w:line="229.90804195404053" w:lineRule="auto"/>
        <w:ind w:left="726.8800354003906" w:right="-5.679931640625" w:hanging="355.44006347656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3. Доказательства внесения на депозитный счет арбитражного суда денежных средств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на выплату вознаграждения финансовому управляющему (на возмещение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финансового управляющего на оплату услуг привлекаемых лиц);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1962890625" w:line="240" w:lineRule="auto"/>
        <w:ind w:left="365.440063476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4. Копия паспорта;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792751312256" w:lineRule="auto"/>
        <w:ind w:left="727.1200561523438" w:right="0.95703125" w:hanging="354.000091552734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5. Документы, подтверждающие наличие задолженности, основание ее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возникновения и неспособности гражданина удовлетворить требования кредиторов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в полном объеме;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412200927734375" w:line="229.9079990386963" w:lineRule="auto"/>
        <w:ind w:left="726.8800354003906" w:right="-2.039794921875" w:hanging="354.960021972656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6. Документы, подтверждающие наличие или отсутствие у гражданина статуса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индивидуального предпринимателя (Выписка из Единого государственного реестра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индивидуальных предпринимателей либо иной документ, подтверждающий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880012512207" w:lineRule="auto"/>
        <w:ind w:left="726.8800354003906" w:right="3.1201171875" w:hanging="3.840026855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указанные сведения). Такие документы должны быть получены не ранее, чем за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пять рабочих дней да даты подачи заявления в арбитражный суд;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4111328125" w:line="229.9079990386963" w:lineRule="auto"/>
        <w:ind w:left="723.0400085449219" w:right="-1.480712890625" w:hanging="352.559967041015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7. Списки кредиторов и должников гражданина с указанием их наименования или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фамилии, имени, отчества, суммы кредиторской и дебиторской задолженности,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места нахождения или места жительства кредиторов и должников гражданина, 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также с указанием отдельно денежных обязательств и (или) обязанности по уплате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обязательных платежей, которые возникли в результате осуществления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гражданином предпринимательской деятельности;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1962890625" w:line="229.90779876708984" w:lineRule="auto"/>
        <w:ind w:left="726.8800354003906" w:right="-1.561279296875" w:hanging="350.63995361328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8. Опись имущества гражданина с указанием места нахождения или хранения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имущества, в том числе имущества, являющегося предметом залога, с указанием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наименования или фамилии, имени и отчества залогодержателя.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318359375" w:line="230.15742301940918" w:lineRule="auto"/>
        <w:ind w:left="726.8800354003906" w:right="1.43798828125" w:hanging="355.6799316406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9. Копии документов, подтверждающих право собственности гражданина на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имущество, и документов, удостоверяющих исключительные права на результаты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интеллектуальной деятельности гражданина (при наличии);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76171875" w:line="229.90814208984375" w:lineRule="auto"/>
        <w:ind w:left="723.0400085449219" w:right="-5.679931640625" w:hanging="333.35998535156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10. Копии документов о совершавшихся гражданином в течение трех лет до даты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подачи заявления сделках с недвижимым имуществом, ценными бумагами, долями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в уставном капитале, транспортными средствами и сделках на сумму свыше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трехсот тысяч рублей (при наличии);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1962890625" w:line="229.90779876708984" w:lineRule="auto"/>
        <w:ind w:left="731.4399719238281" w:right="3.35693359375" w:hanging="341.759948730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11. Выписка из реестра акционеров (участников) юридического лица, акционером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(участником) которого является гражданин (при наличии);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318359375" w:line="229.90804195404053" w:lineRule="auto"/>
        <w:ind w:left="725.2000427246094" w:right="2.156982421875" w:hanging="335.52001953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12. Сведения о полученных физическим лицом доходах и об удержанных суммах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налога за трехлетний период, предшествующий дате подачи заявления о признании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гражданина банкротом;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1962890625" w:line="229.95559215545654" w:lineRule="auto"/>
        <w:ind w:left="724.7200012207031" w:right="-4.720458984375" w:hanging="335.03997802734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13. Выданная банком справка о наличии счетов, вкладов (депозитов) в банке и (или) об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остатках денежных средств на счетах, во вкладах (депозитах), выписки по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операциям на счетах, по вкладам (депозитам) граждан, в том числе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индивидуальных предпринимателей, в банке за трехлетний период,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предшествующий дате подачи заявления о признании гражданина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банкротом, справки об остатках электронных денежных средств и о переводах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электронных денежных средств за трехлетний период, предшествующий дате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подачи заявления о признании гражданина банкротом (при наличии);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96435546875" w:line="229.9079704284668" w:lineRule="auto"/>
        <w:ind w:left="389.6800231933594" w:right="2.158203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14. Копия страхового свидетельства обязательного пенсионного страхования;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15. Сведения о состоянии индивидуального лицевого счета застрахованного лица;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16. Копия свидетельства о присвоении индивидуального номера налогоплательщика;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17. Копия решения о признании гражданина безработным, выданная государственной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25732421875" w:line="230.074725151062" w:lineRule="auto"/>
        <w:ind w:left="389.6800231933594" w:right="4.31640625" w:firstLine="340.07995605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службой занятости населения, в случае принятия указанного решения;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18. Копия свидетельства о постановке на учет в налоговом органе (при наличии);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19. Копия свидетельства о заключении брака (при наличии заключенного и не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расторгнутого на дату подачи заявления брака);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84503173828125" w:line="229.90804195404053" w:lineRule="auto"/>
        <w:ind w:left="724.7200012207031" w:right="-1.719970703125" w:hanging="358.07998657226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20. Копия свидетельства о расторжении брака, если оно выдано в течение трех лет до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даты подачи заявления (при наличии);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1962890625" w:line="240" w:lineRule="auto"/>
        <w:ind w:left="366.640014648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21. Копия брачного договора (при наличии);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792751312256" w:lineRule="auto"/>
        <w:ind w:left="724.47998046875" w:right="-5.92041015625" w:hanging="357.8399658203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22. Копия соглашения или судебного акта о разделе общего имущества супругов,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соответственно заключенного и принятого в течение трех лет до даты подачи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заявления (при наличии);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226806640625" w:line="229.90804195404053" w:lineRule="auto"/>
        <w:ind w:left="723.0400085449219" w:right="-0.841064453125" w:hanging="356.399993896484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23. Копия свидетельства о рождении ребенка, если гражданин является его родителем,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усыновителем или опекуном;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1962890625" w:line="229.90792751312256" w:lineRule="auto"/>
        <w:ind w:left="724.47998046875" w:right="1.439208984375" w:hanging="357.839965820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24. Документы, подтверждающие иные обстоятельства, на которых основывается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заявление гражданина.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812103271484375" w:line="240" w:lineRule="auto"/>
        <w:ind w:left="4.79995727539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Должник__________________(подпись)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8.32015991210938" w:line="240" w:lineRule="auto"/>
        <w:ind w:left="4.79995727539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Дата</w:t>
      </w:r>
    </w:p>
    <w:sectPr>
      <w:pgSz w:h="16820" w:w="11900" w:orient="portrait"/>
      <w:pgMar w:bottom="1442.39990234375" w:top="1108.800048828125" w:left="1700.3999328613281" w:right="787.6000976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