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540FA" w14:textId="1B4FD2C9" w:rsidR="00194989" w:rsidRPr="00437386" w:rsidRDefault="00AC5461" w:rsidP="00AC5461">
      <w:pPr>
        <w:suppressAutoHyphens/>
        <w:autoSpaceDE w:val="0"/>
        <w:autoSpaceDN w:val="0"/>
        <w:adjustRightInd w:val="0"/>
        <w:spacing w:after="0" w:line="240" w:lineRule="auto"/>
        <w:ind w:firstLineChars="1772" w:firstLine="4253"/>
        <w:rPr>
          <w:rFonts w:ascii="Times New Roman" w:hAnsi="Times New Roman" w:cs="Times New Roman"/>
          <w:sz w:val="24"/>
          <w:szCs w:val="24"/>
        </w:rPr>
      </w:pPr>
      <w:r w:rsidRPr="00437386">
        <w:rPr>
          <w:rFonts w:ascii="Times New Roman" w:hAnsi="Times New Roman" w:cs="Times New Roman"/>
          <w:sz w:val="24"/>
          <w:szCs w:val="24"/>
        </w:rPr>
        <w:t xml:space="preserve"> </w:t>
      </w:r>
      <w:r w:rsidR="00194989" w:rsidRPr="00437386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14:paraId="5B5AB047" w14:textId="7F125164" w:rsidR="00194989" w:rsidRPr="00437386" w:rsidRDefault="00194989" w:rsidP="00AC5461">
      <w:pPr>
        <w:suppressAutoHyphens/>
        <w:autoSpaceDE w:val="0"/>
        <w:autoSpaceDN w:val="0"/>
        <w:adjustRightInd w:val="0"/>
        <w:spacing w:after="0" w:line="240" w:lineRule="auto"/>
        <w:ind w:firstLineChars="1772" w:firstLine="4253"/>
        <w:jc w:val="center"/>
        <w:rPr>
          <w:rFonts w:ascii="Times New Roman" w:hAnsi="Times New Roman" w:cs="Times New Roman"/>
          <w:sz w:val="24"/>
          <w:szCs w:val="24"/>
        </w:rPr>
      </w:pPr>
      <w:r w:rsidRPr="00437386">
        <w:rPr>
          <w:rFonts w:ascii="Times New Roman" w:hAnsi="Times New Roman" w:cs="Times New Roman"/>
          <w:sz w:val="24"/>
          <w:szCs w:val="24"/>
        </w:rPr>
        <w:t>(наименование территориального органа</w:t>
      </w:r>
    </w:p>
    <w:p w14:paraId="41297E7E" w14:textId="1ED5139D" w:rsidR="00194989" w:rsidRPr="00437386" w:rsidRDefault="00AC5461" w:rsidP="00AC5461">
      <w:pPr>
        <w:suppressAutoHyphens/>
        <w:autoSpaceDE w:val="0"/>
        <w:autoSpaceDN w:val="0"/>
        <w:adjustRightInd w:val="0"/>
        <w:spacing w:after="0" w:line="240" w:lineRule="auto"/>
        <w:ind w:firstLineChars="1772" w:firstLine="4253"/>
        <w:rPr>
          <w:rFonts w:ascii="Times New Roman" w:hAnsi="Times New Roman" w:cs="Times New Roman"/>
          <w:sz w:val="24"/>
          <w:szCs w:val="24"/>
        </w:rPr>
      </w:pPr>
      <w:r w:rsidRPr="00437386">
        <w:rPr>
          <w:rFonts w:ascii="Times New Roman" w:hAnsi="Times New Roman" w:cs="Times New Roman"/>
          <w:sz w:val="24"/>
          <w:szCs w:val="24"/>
        </w:rPr>
        <w:t xml:space="preserve"> </w:t>
      </w:r>
      <w:r w:rsidR="00194989" w:rsidRPr="00437386">
        <w:rPr>
          <w:rFonts w:ascii="Times New Roman" w:hAnsi="Times New Roman" w:cs="Times New Roman"/>
          <w:sz w:val="24"/>
          <w:szCs w:val="24"/>
        </w:rPr>
        <w:t>Федеральной антимонопольной службы)</w:t>
      </w:r>
    </w:p>
    <w:p w14:paraId="6FE6746C" w14:textId="0B2F79A2" w:rsidR="00194989" w:rsidRPr="00437386" w:rsidRDefault="00AC5461" w:rsidP="00AC5461">
      <w:pPr>
        <w:suppressAutoHyphens/>
        <w:autoSpaceDE w:val="0"/>
        <w:autoSpaceDN w:val="0"/>
        <w:adjustRightInd w:val="0"/>
        <w:spacing w:after="0" w:line="240" w:lineRule="auto"/>
        <w:ind w:firstLineChars="1772" w:firstLine="4253"/>
        <w:rPr>
          <w:rFonts w:ascii="Times New Roman" w:hAnsi="Times New Roman" w:cs="Times New Roman"/>
          <w:sz w:val="24"/>
          <w:szCs w:val="24"/>
        </w:rPr>
      </w:pPr>
      <w:r w:rsidRPr="00437386">
        <w:rPr>
          <w:rFonts w:ascii="Times New Roman" w:hAnsi="Times New Roman" w:cs="Times New Roman"/>
          <w:sz w:val="24"/>
          <w:szCs w:val="24"/>
        </w:rPr>
        <w:t xml:space="preserve"> </w:t>
      </w:r>
      <w:r w:rsidR="00194989" w:rsidRPr="00437386">
        <w:rPr>
          <w:rFonts w:ascii="Times New Roman" w:hAnsi="Times New Roman" w:cs="Times New Roman"/>
          <w:sz w:val="24"/>
          <w:szCs w:val="24"/>
        </w:rPr>
        <w:t>адрес: ___________________________________</w:t>
      </w:r>
    </w:p>
    <w:p w14:paraId="770D4C77" w14:textId="77777777" w:rsidR="00194989" w:rsidRPr="00437386" w:rsidRDefault="00194989" w:rsidP="00AC5461">
      <w:pPr>
        <w:suppressAutoHyphens/>
        <w:autoSpaceDE w:val="0"/>
        <w:autoSpaceDN w:val="0"/>
        <w:adjustRightInd w:val="0"/>
        <w:spacing w:after="0" w:line="240" w:lineRule="auto"/>
        <w:ind w:firstLineChars="1772" w:firstLine="4253"/>
        <w:rPr>
          <w:rFonts w:ascii="Times New Roman" w:hAnsi="Times New Roman" w:cs="Times New Roman"/>
          <w:sz w:val="24"/>
          <w:szCs w:val="24"/>
        </w:rPr>
      </w:pPr>
    </w:p>
    <w:p w14:paraId="543B6D89" w14:textId="1158EE84" w:rsidR="00194989" w:rsidRPr="00437386" w:rsidRDefault="00AC5461" w:rsidP="00AC5461">
      <w:pPr>
        <w:suppressAutoHyphens/>
        <w:autoSpaceDE w:val="0"/>
        <w:autoSpaceDN w:val="0"/>
        <w:adjustRightInd w:val="0"/>
        <w:spacing w:after="0" w:line="240" w:lineRule="auto"/>
        <w:ind w:firstLineChars="1772" w:firstLine="4253"/>
        <w:rPr>
          <w:rFonts w:ascii="Times New Roman" w:hAnsi="Times New Roman" w:cs="Times New Roman"/>
          <w:sz w:val="24"/>
          <w:szCs w:val="24"/>
        </w:rPr>
      </w:pPr>
      <w:r w:rsidRPr="00437386">
        <w:rPr>
          <w:rFonts w:ascii="Times New Roman" w:hAnsi="Times New Roman" w:cs="Times New Roman"/>
          <w:sz w:val="24"/>
          <w:szCs w:val="24"/>
        </w:rPr>
        <w:t xml:space="preserve"> </w:t>
      </w:r>
      <w:r w:rsidR="00194989" w:rsidRPr="00437386">
        <w:rPr>
          <w:rFonts w:ascii="Times New Roman" w:hAnsi="Times New Roman" w:cs="Times New Roman"/>
          <w:sz w:val="24"/>
          <w:szCs w:val="24"/>
        </w:rPr>
        <w:t>Заявитель: _______________________________</w:t>
      </w:r>
    </w:p>
    <w:p w14:paraId="06E607CD" w14:textId="235B3C1D" w:rsidR="00194989" w:rsidRPr="00437386" w:rsidRDefault="00AC5461" w:rsidP="00AC5461">
      <w:pPr>
        <w:suppressAutoHyphens/>
        <w:autoSpaceDE w:val="0"/>
        <w:autoSpaceDN w:val="0"/>
        <w:adjustRightInd w:val="0"/>
        <w:spacing w:after="0" w:line="240" w:lineRule="auto"/>
        <w:ind w:firstLineChars="2540" w:firstLine="6096"/>
        <w:rPr>
          <w:rFonts w:ascii="Times New Roman" w:hAnsi="Times New Roman" w:cs="Times New Roman"/>
          <w:sz w:val="24"/>
          <w:szCs w:val="24"/>
        </w:rPr>
      </w:pPr>
      <w:r w:rsidRPr="00437386">
        <w:rPr>
          <w:rFonts w:ascii="Times New Roman" w:hAnsi="Times New Roman" w:cs="Times New Roman"/>
          <w:sz w:val="24"/>
          <w:szCs w:val="24"/>
        </w:rPr>
        <w:t xml:space="preserve"> </w:t>
      </w:r>
      <w:r w:rsidR="00194989" w:rsidRPr="00437386">
        <w:rPr>
          <w:rFonts w:ascii="Times New Roman" w:hAnsi="Times New Roman" w:cs="Times New Roman"/>
          <w:sz w:val="24"/>
          <w:szCs w:val="24"/>
        </w:rPr>
        <w:t>(наименование/Ф.И.О.)</w:t>
      </w:r>
    </w:p>
    <w:p w14:paraId="41C5ED95" w14:textId="5D9DD29A" w:rsidR="00194989" w:rsidRPr="00437386" w:rsidRDefault="00AC5461" w:rsidP="00AC5461">
      <w:pPr>
        <w:suppressAutoHyphens/>
        <w:autoSpaceDE w:val="0"/>
        <w:autoSpaceDN w:val="0"/>
        <w:adjustRightInd w:val="0"/>
        <w:spacing w:after="0" w:line="240" w:lineRule="auto"/>
        <w:ind w:firstLineChars="1772" w:firstLine="4253"/>
        <w:rPr>
          <w:rFonts w:ascii="Times New Roman" w:hAnsi="Times New Roman" w:cs="Times New Roman"/>
          <w:sz w:val="24"/>
          <w:szCs w:val="24"/>
        </w:rPr>
      </w:pPr>
      <w:r w:rsidRPr="00437386">
        <w:rPr>
          <w:rFonts w:ascii="Times New Roman" w:hAnsi="Times New Roman" w:cs="Times New Roman"/>
          <w:sz w:val="24"/>
          <w:szCs w:val="24"/>
        </w:rPr>
        <w:t xml:space="preserve"> </w:t>
      </w:r>
      <w:r w:rsidR="00194989" w:rsidRPr="00437386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14:paraId="61384A1D" w14:textId="7F2BEDC2" w:rsidR="00194989" w:rsidRPr="00437386" w:rsidRDefault="00AC5461" w:rsidP="00AC5461">
      <w:pPr>
        <w:suppressAutoHyphens/>
        <w:autoSpaceDE w:val="0"/>
        <w:autoSpaceDN w:val="0"/>
        <w:adjustRightInd w:val="0"/>
        <w:spacing w:after="0" w:line="240" w:lineRule="auto"/>
        <w:ind w:firstLineChars="1772" w:firstLine="4253"/>
        <w:rPr>
          <w:rFonts w:ascii="Times New Roman" w:hAnsi="Times New Roman" w:cs="Times New Roman"/>
          <w:sz w:val="24"/>
          <w:szCs w:val="24"/>
        </w:rPr>
      </w:pPr>
      <w:r w:rsidRPr="00437386">
        <w:rPr>
          <w:rFonts w:ascii="Times New Roman" w:hAnsi="Times New Roman" w:cs="Times New Roman"/>
          <w:sz w:val="24"/>
          <w:szCs w:val="24"/>
        </w:rPr>
        <w:t xml:space="preserve"> </w:t>
      </w:r>
      <w:r w:rsidR="00194989" w:rsidRPr="00437386">
        <w:rPr>
          <w:rFonts w:ascii="Times New Roman" w:hAnsi="Times New Roman" w:cs="Times New Roman"/>
          <w:sz w:val="24"/>
          <w:szCs w:val="24"/>
        </w:rPr>
        <w:t>адрес места нахождения: __________________</w:t>
      </w:r>
    </w:p>
    <w:p w14:paraId="47802455" w14:textId="5E242A13" w:rsidR="00194989" w:rsidRPr="00437386" w:rsidRDefault="00AC5461" w:rsidP="00AC5461">
      <w:pPr>
        <w:suppressAutoHyphens/>
        <w:autoSpaceDE w:val="0"/>
        <w:autoSpaceDN w:val="0"/>
        <w:adjustRightInd w:val="0"/>
        <w:spacing w:after="0" w:line="240" w:lineRule="auto"/>
        <w:ind w:firstLineChars="1772" w:firstLine="4253"/>
        <w:rPr>
          <w:rFonts w:ascii="Times New Roman" w:hAnsi="Times New Roman" w:cs="Times New Roman"/>
          <w:sz w:val="24"/>
          <w:szCs w:val="24"/>
        </w:rPr>
      </w:pPr>
      <w:r w:rsidRPr="00437386">
        <w:rPr>
          <w:rFonts w:ascii="Times New Roman" w:hAnsi="Times New Roman" w:cs="Times New Roman"/>
          <w:sz w:val="24"/>
          <w:szCs w:val="24"/>
        </w:rPr>
        <w:t xml:space="preserve"> </w:t>
      </w:r>
      <w:r w:rsidR="00194989" w:rsidRPr="00437386">
        <w:rPr>
          <w:rFonts w:ascii="Times New Roman" w:hAnsi="Times New Roman" w:cs="Times New Roman"/>
          <w:sz w:val="24"/>
          <w:szCs w:val="24"/>
        </w:rPr>
        <w:t>телефон/факс: ____________________________</w:t>
      </w:r>
    </w:p>
    <w:p w14:paraId="19FEBD01" w14:textId="3933FD3D" w:rsidR="00194989" w:rsidRPr="00437386" w:rsidRDefault="00AC5461" w:rsidP="00AC5461">
      <w:pPr>
        <w:suppressAutoHyphens/>
        <w:autoSpaceDE w:val="0"/>
        <w:autoSpaceDN w:val="0"/>
        <w:adjustRightInd w:val="0"/>
        <w:spacing w:after="0" w:line="240" w:lineRule="auto"/>
        <w:ind w:firstLineChars="1772" w:firstLine="4253"/>
        <w:rPr>
          <w:rFonts w:ascii="Times New Roman" w:hAnsi="Times New Roman" w:cs="Times New Roman"/>
          <w:sz w:val="24"/>
          <w:szCs w:val="24"/>
        </w:rPr>
      </w:pPr>
      <w:r w:rsidRPr="00437386">
        <w:rPr>
          <w:rFonts w:ascii="Times New Roman" w:hAnsi="Times New Roman" w:cs="Times New Roman"/>
          <w:sz w:val="24"/>
          <w:szCs w:val="24"/>
        </w:rPr>
        <w:t xml:space="preserve"> </w:t>
      </w:r>
      <w:r w:rsidR="00194989" w:rsidRPr="00437386">
        <w:rPr>
          <w:rFonts w:ascii="Times New Roman" w:hAnsi="Times New Roman" w:cs="Times New Roman"/>
          <w:sz w:val="24"/>
          <w:szCs w:val="24"/>
        </w:rPr>
        <w:t>адрес электронной почты: _________________</w:t>
      </w:r>
    </w:p>
    <w:p w14:paraId="5CA586F5" w14:textId="77777777" w:rsidR="00194989" w:rsidRPr="00437386" w:rsidRDefault="00194989" w:rsidP="00914DAF">
      <w:pPr>
        <w:suppressAutoHyphens/>
        <w:autoSpaceDE w:val="0"/>
        <w:autoSpaceDN w:val="0"/>
        <w:adjustRightInd w:val="0"/>
        <w:spacing w:after="0" w:line="240" w:lineRule="auto"/>
        <w:ind w:firstLineChars="235" w:firstLine="56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375CAA" w14:textId="77777777" w:rsidR="00194989" w:rsidRPr="00437386" w:rsidRDefault="00194989" w:rsidP="00914DAF">
      <w:pPr>
        <w:suppressAutoHyphens/>
        <w:autoSpaceDE w:val="0"/>
        <w:autoSpaceDN w:val="0"/>
        <w:adjustRightInd w:val="0"/>
        <w:spacing w:after="0" w:line="240" w:lineRule="auto"/>
        <w:ind w:firstLineChars="235" w:firstLine="56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7386">
        <w:rPr>
          <w:rFonts w:ascii="Times New Roman" w:hAnsi="Times New Roman" w:cs="Times New Roman"/>
          <w:b/>
          <w:sz w:val="24"/>
          <w:szCs w:val="24"/>
        </w:rPr>
        <w:t>Заявление (жалоба)</w:t>
      </w:r>
    </w:p>
    <w:p w14:paraId="47EAC2AB" w14:textId="77777777" w:rsidR="00194989" w:rsidRPr="00437386" w:rsidRDefault="00194989" w:rsidP="00914DAF">
      <w:pPr>
        <w:suppressAutoHyphens/>
        <w:autoSpaceDE w:val="0"/>
        <w:autoSpaceDN w:val="0"/>
        <w:adjustRightInd w:val="0"/>
        <w:spacing w:after="0" w:line="240" w:lineRule="auto"/>
        <w:ind w:firstLineChars="235" w:firstLine="56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7386">
        <w:rPr>
          <w:rFonts w:ascii="Times New Roman" w:hAnsi="Times New Roman" w:cs="Times New Roman"/>
          <w:b/>
          <w:sz w:val="24"/>
          <w:szCs w:val="24"/>
        </w:rPr>
        <w:t xml:space="preserve">о нарушении законодательства Российской Федерации </w:t>
      </w:r>
    </w:p>
    <w:p w14:paraId="143AFCF4" w14:textId="77777777" w:rsidR="00194989" w:rsidRPr="00437386" w:rsidRDefault="00194989" w:rsidP="00914DAF">
      <w:pPr>
        <w:suppressAutoHyphens/>
        <w:autoSpaceDE w:val="0"/>
        <w:autoSpaceDN w:val="0"/>
        <w:adjustRightInd w:val="0"/>
        <w:spacing w:after="0" w:line="240" w:lineRule="auto"/>
        <w:ind w:firstLineChars="235" w:firstLine="564"/>
        <w:jc w:val="both"/>
        <w:rPr>
          <w:rFonts w:ascii="Times New Roman" w:hAnsi="Times New Roman" w:cs="Times New Roman"/>
          <w:sz w:val="24"/>
          <w:szCs w:val="24"/>
        </w:rPr>
      </w:pPr>
    </w:p>
    <w:p w14:paraId="3606E685" w14:textId="7D6502EE" w:rsidR="00194989" w:rsidRPr="00437386" w:rsidRDefault="00194989" w:rsidP="00914DAF">
      <w:pPr>
        <w:suppressAutoHyphens/>
        <w:autoSpaceDE w:val="0"/>
        <w:autoSpaceDN w:val="0"/>
        <w:adjustRightInd w:val="0"/>
        <w:spacing w:after="0" w:line="240" w:lineRule="auto"/>
        <w:ind w:firstLineChars="235" w:firstLine="564"/>
        <w:jc w:val="both"/>
        <w:rPr>
          <w:rFonts w:ascii="Times New Roman" w:hAnsi="Times New Roman" w:cs="Times New Roman"/>
          <w:sz w:val="24"/>
          <w:szCs w:val="24"/>
        </w:rPr>
      </w:pPr>
      <w:r w:rsidRPr="00437386">
        <w:rPr>
          <w:rFonts w:ascii="Times New Roman" w:hAnsi="Times New Roman" w:cs="Times New Roman"/>
          <w:sz w:val="24"/>
          <w:szCs w:val="24"/>
        </w:rPr>
        <w:t>Заявителем при следующих обстоятельствах: ___________</w:t>
      </w:r>
      <w:r w:rsidR="00AC5461" w:rsidRPr="00437386">
        <w:rPr>
          <w:rFonts w:ascii="Times New Roman" w:hAnsi="Times New Roman" w:cs="Times New Roman"/>
          <w:sz w:val="24"/>
          <w:szCs w:val="24"/>
        </w:rPr>
        <w:t>______</w:t>
      </w:r>
      <w:r w:rsidRPr="00437386">
        <w:rPr>
          <w:rFonts w:ascii="Times New Roman" w:hAnsi="Times New Roman" w:cs="Times New Roman"/>
          <w:sz w:val="24"/>
          <w:szCs w:val="24"/>
        </w:rPr>
        <w:t>__________________</w:t>
      </w:r>
    </w:p>
    <w:p w14:paraId="41C659E7" w14:textId="28172973" w:rsidR="00194989" w:rsidRPr="00437386" w:rsidRDefault="00194989" w:rsidP="00914DA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386">
        <w:rPr>
          <w:rFonts w:ascii="Times New Roman" w:hAnsi="Times New Roman" w:cs="Times New Roman"/>
          <w:sz w:val="24"/>
          <w:szCs w:val="24"/>
        </w:rPr>
        <w:t>установлено</w:t>
      </w:r>
      <w:r w:rsidR="00AC5461" w:rsidRPr="00437386">
        <w:rPr>
          <w:rFonts w:ascii="Times New Roman" w:hAnsi="Times New Roman" w:cs="Times New Roman"/>
          <w:sz w:val="24"/>
          <w:szCs w:val="24"/>
        </w:rPr>
        <w:t xml:space="preserve"> </w:t>
      </w:r>
      <w:r w:rsidRPr="00437386">
        <w:rPr>
          <w:rFonts w:ascii="Times New Roman" w:hAnsi="Times New Roman" w:cs="Times New Roman"/>
          <w:sz w:val="24"/>
          <w:szCs w:val="24"/>
        </w:rPr>
        <w:t>нарушение</w:t>
      </w:r>
      <w:r w:rsidR="00AC5461" w:rsidRPr="00437386">
        <w:rPr>
          <w:rFonts w:ascii="Times New Roman" w:hAnsi="Times New Roman" w:cs="Times New Roman"/>
          <w:sz w:val="24"/>
          <w:szCs w:val="24"/>
        </w:rPr>
        <w:t xml:space="preserve"> </w:t>
      </w:r>
      <w:r w:rsidRPr="00437386">
        <w:rPr>
          <w:rFonts w:ascii="Times New Roman" w:hAnsi="Times New Roman" w:cs="Times New Roman"/>
          <w:sz w:val="24"/>
          <w:szCs w:val="24"/>
        </w:rPr>
        <w:t>законодательства</w:t>
      </w:r>
      <w:r w:rsidR="00AC5461" w:rsidRPr="00437386">
        <w:rPr>
          <w:rFonts w:ascii="Times New Roman" w:hAnsi="Times New Roman" w:cs="Times New Roman"/>
          <w:sz w:val="24"/>
          <w:szCs w:val="24"/>
        </w:rPr>
        <w:t xml:space="preserve"> </w:t>
      </w:r>
      <w:r w:rsidRPr="00437386">
        <w:rPr>
          <w:rFonts w:ascii="Times New Roman" w:hAnsi="Times New Roman" w:cs="Times New Roman"/>
          <w:sz w:val="24"/>
          <w:szCs w:val="24"/>
        </w:rPr>
        <w:t>Российской</w:t>
      </w:r>
      <w:r w:rsidR="00AC5461" w:rsidRPr="00437386">
        <w:rPr>
          <w:rFonts w:ascii="Times New Roman" w:hAnsi="Times New Roman" w:cs="Times New Roman"/>
          <w:sz w:val="24"/>
          <w:szCs w:val="24"/>
        </w:rPr>
        <w:t xml:space="preserve"> </w:t>
      </w:r>
      <w:r w:rsidRPr="00437386">
        <w:rPr>
          <w:rFonts w:ascii="Times New Roman" w:hAnsi="Times New Roman" w:cs="Times New Roman"/>
          <w:sz w:val="24"/>
          <w:szCs w:val="24"/>
        </w:rPr>
        <w:t>Федерации</w:t>
      </w:r>
      <w:r w:rsidR="00AC5461" w:rsidRPr="00437386">
        <w:rPr>
          <w:rFonts w:ascii="Times New Roman" w:hAnsi="Times New Roman" w:cs="Times New Roman"/>
          <w:sz w:val="24"/>
          <w:szCs w:val="24"/>
        </w:rPr>
        <w:t xml:space="preserve"> _______________________</w:t>
      </w:r>
    </w:p>
    <w:p w14:paraId="7173C7BC" w14:textId="4BA0B1D6" w:rsidR="00194989" w:rsidRPr="00437386" w:rsidRDefault="00AC5461" w:rsidP="00914DA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386">
        <w:rPr>
          <w:rFonts w:ascii="Times New Roman" w:hAnsi="Times New Roman" w:cs="Times New Roman"/>
          <w:sz w:val="24"/>
          <w:szCs w:val="24"/>
        </w:rPr>
        <w:t>_____</w:t>
      </w:r>
      <w:r w:rsidR="00194989" w:rsidRPr="0043738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14:paraId="01C268D1" w14:textId="77777777" w:rsidR="00194989" w:rsidRPr="00437386" w:rsidRDefault="00194989" w:rsidP="00914DAF">
      <w:pPr>
        <w:suppressAutoHyphens/>
        <w:autoSpaceDE w:val="0"/>
        <w:autoSpaceDN w:val="0"/>
        <w:adjustRightInd w:val="0"/>
        <w:spacing w:after="0" w:line="240" w:lineRule="auto"/>
        <w:ind w:firstLineChars="235" w:firstLine="564"/>
        <w:jc w:val="center"/>
        <w:rPr>
          <w:rFonts w:ascii="Times New Roman" w:hAnsi="Times New Roman" w:cs="Times New Roman"/>
          <w:sz w:val="24"/>
          <w:szCs w:val="24"/>
        </w:rPr>
      </w:pPr>
      <w:r w:rsidRPr="00437386">
        <w:rPr>
          <w:rFonts w:ascii="Times New Roman" w:hAnsi="Times New Roman" w:cs="Times New Roman"/>
          <w:sz w:val="24"/>
          <w:szCs w:val="24"/>
        </w:rPr>
        <w:t>(наименование/Ф.И.О. и адрес лица, в действиях которого</w:t>
      </w:r>
    </w:p>
    <w:p w14:paraId="1A3BD499" w14:textId="77777777" w:rsidR="00194989" w:rsidRPr="00437386" w:rsidRDefault="00194989" w:rsidP="00914DAF">
      <w:pPr>
        <w:suppressAutoHyphens/>
        <w:autoSpaceDE w:val="0"/>
        <w:autoSpaceDN w:val="0"/>
        <w:adjustRightInd w:val="0"/>
        <w:spacing w:after="0" w:line="240" w:lineRule="auto"/>
        <w:ind w:firstLineChars="235" w:firstLine="564"/>
        <w:jc w:val="center"/>
        <w:rPr>
          <w:rFonts w:ascii="Times New Roman" w:hAnsi="Times New Roman" w:cs="Times New Roman"/>
          <w:sz w:val="24"/>
          <w:szCs w:val="24"/>
        </w:rPr>
      </w:pPr>
      <w:r w:rsidRPr="00437386">
        <w:rPr>
          <w:rFonts w:ascii="Times New Roman" w:hAnsi="Times New Roman" w:cs="Times New Roman"/>
          <w:sz w:val="24"/>
          <w:szCs w:val="24"/>
        </w:rPr>
        <w:t>содержатся признаки нарушения законодательства)</w:t>
      </w:r>
    </w:p>
    <w:p w14:paraId="32AEAA41" w14:textId="4FDD173D" w:rsidR="00194989" w:rsidRPr="00437386" w:rsidRDefault="00194989" w:rsidP="00914DAF">
      <w:pPr>
        <w:suppressAutoHyphens/>
        <w:autoSpaceDE w:val="0"/>
        <w:autoSpaceDN w:val="0"/>
        <w:adjustRightInd w:val="0"/>
        <w:spacing w:after="0" w:line="240" w:lineRule="auto"/>
        <w:ind w:firstLineChars="235" w:firstLine="564"/>
        <w:jc w:val="both"/>
        <w:rPr>
          <w:rFonts w:ascii="Times New Roman" w:hAnsi="Times New Roman" w:cs="Times New Roman"/>
          <w:sz w:val="24"/>
          <w:szCs w:val="24"/>
        </w:rPr>
      </w:pPr>
      <w:r w:rsidRPr="00437386">
        <w:rPr>
          <w:rFonts w:ascii="Times New Roman" w:hAnsi="Times New Roman" w:cs="Times New Roman"/>
          <w:sz w:val="24"/>
          <w:szCs w:val="24"/>
        </w:rPr>
        <w:t>Нарушения</w:t>
      </w:r>
      <w:r w:rsidR="00AC5461" w:rsidRPr="00437386">
        <w:rPr>
          <w:rFonts w:ascii="Times New Roman" w:hAnsi="Times New Roman" w:cs="Times New Roman"/>
          <w:sz w:val="24"/>
          <w:szCs w:val="24"/>
        </w:rPr>
        <w:t xml:space="preserve"> </w:t>
      </w:r>
      <w:r w:rsidRPr="00437386">
        <w:rPr>
          <w:rFonts w:ascii="Times New Roman" w:hAnsi="Times New Roman" w:cs="Times New Roman"/>
          <w:sz w:val="24"/>
          <w:szCs w:val="24"/>
        </w:rPr>
        <w:t>законодательства</w:t>
      </w:r>
      <w:r w:rsidR="00AC5461" w:rsidRPr="00437386">
        <w:rPr>
          <w:rFonts w:ascii="Times New Roman" w:hAnsi="Times New Roman" w:cs="Times New Roman"/>
          <w:sz w:val="24"/>
          <w:szCs w:val="24"/>
        </w:rPr>
        <w:t xml:space="preserve"> </w:t>
      </w:r>
      <w:r w:rsidRPr="00437386">
        <w:rPr>
          <w:rFonts w:ascii="Times New Roman" w:hAnsi="Times New Roman" w:cs="Times New Roman"/>
          <w:sz w:val="24"/>
          <w:szCs w:val="24"/>
        </w:rPr>
        <w:t>Российской</w:t>
      </w:r>
      <w:r w:rsidR="00AC5461" w:rsidRPr="00437386">
        <w:rPr>
          <w:rFonts w:ascii="Times New Roman" w:hAnsi="Times New Roman" w:cs="Times New Roman"/>
          <w:sz w:val="24"/>
          <w:szCs w:val="24"/>
        </w:rPr>
        <w:t xml:space="preserve"> </w:t>
      </w:r>
      <w:r w:rsidRPr="00437386">
        <w:rPr>
          <w:rFonts w:ascii="Times New Roman" w:hAnsi="Times New Roman" w:cs="Times New Roman"/>
          <w:sz w:val="24"/>
          <w:szCs w:val="24"/>
        </w:rPr>
        <w:t>Федерации выражены в</w:t>
      </w:r>
      <w:r w:rsidR="00AC5461" w:rsidRPr="00437386">
        <w:rPr>
          <w:rFonts w:ascii="Times New Roman" w:hAnsi="Times New Roman" w:cs="Times New Roman"/>
          <w:sz w:val="24"/>
          <w:szCs w:val="24"/>
        </w:rPr>
        <w:t xml:space="preserve"> </w:t>
      </w:r>
      <w:r w:rsidRPr="00437386">
        <w:rPr>
          <w:rFonts w:ascii="Times New Roman" w:hAnsi="Times New Roman" w:cs="Times New Roman"/>
          <w:sz w:val="24"/>
          <w:szCs w:val="24"/>
        </w:rPr>
        <w:t>следующем: __________________________</w:t>
      </w:r>
      <w:r w:rsidR="00AC5461" w:rsidRPr="00437386">
        <w:rPr>
          <w:rFonts w:ascii="Times New Roman" w:hAnsi="Times New Roman" w:cs="Times New Roman"/>
          <w:sz w:val="24"/>
          <w:szCs w:val="24"/>
        </w:rPr>
        <w:t>________________</w:t>
      </w:r>
      <w:r w:rsidRPr="00437386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14:paraId="71C6425F" w14:textId="77777777" w:rsidR="00194989" w:rsidRPr="00437386" w:rsidRDefault="00194989" w:rsidP="00914DA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38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14:paraId="5DED30A5" w14:textId="77777777" w:rsidR="00194989" w:rsidRPr="00437386" w:rsidRDefault="00194989" w:rsidP="00914DAF">
      <w:pPr>
        <w:suppressAutoHyphens/>
        <w:autoSpaceDE w:val="0"/>
        <w:autoSpaceDN w:val="0"/>
        <w:adjustRightInd w:val="0"/>
        <w:spacing w:after="0" w:line="240" w:lineRule="auto"/>
        <w:ind w:firstLineChars="235" w:firstLine="564"/>
        <w:jc w:val="center"/>
        <w:rPr>
          <w:rFonts w:ascii="Times New Roman" w:hAnsi="Times New Roman" w:cs="Times New Roman"/>
          <w:sz w:val="24"/>
          <w:szCs w:val="24"/>
        </w:rPr>
      </w:pPr>
      <w:r w:rsidRPr="00437386">
        <w:rPr>
          <w:rFonts w:ascii="Times New Roman" w:hAnsi="Times New Roman" w:cs="Times New Roman"/>
          <w:sz w:val="24"/>
          <w:szCs w:val="24"/>
        </w:rPr>
        <w:t>(описать факты, свидетельствующие о наличии признаков нарушения</w:t>
      </w:r>
    </w:p>
    <w:p w14:paraId="6F7006C6" w14:textId="77777777" w:rsidR="00194989" w:rsidRPr="00437386" w:rsidRDefault="00194989" w:rsidP="00914DAF">
      <w:pPr>
        <w:suppressAutoHyphens/>
        <w:autoSpaceDE w:val="0"/>
        <w:autoSpaceDN w:val="0"/>
        <w:adjustRightInd w:val="0"/>
        <w:spacing w:after="0" w:line="240" w:lineRule="auto"/>
        <w:ind w:firstLineChars="235" w:firstLine="564"/>
        <w:jc w:val="center"/>
        <w:rPr>
          <w:rFonts w:ascii="Times New Roman" w:hAnsi="Times New Roman" w:cs="Times New Roman"/>
          <w:sz w:val="24"/>
          <w:szCs w:val="24"/>
        </w:rPr>
      </w:pPr>
      <w:r w:rsidRPr="00437386">
        <w:rPr>
          <w:rFonts w:ascii="Times New Roman" w:hAnsi="Times New Roman" w:cs="Times New Roman"/>
          <w:sz w:val="24"/>
          <w:szCs w:val="24"/>
        </w:rPr>
        <w:t>Законодательства)</w:t>
      </w:r>
    </w:p>
    <w:p w14:paraId="37C0DC28" w14:textId="63BEAF33" w:rsidR="00194989" w:rsidRPr="00437386" w:rsidRDefault="00194989" w:rsidP="00914DAF">
      <w:pPr>
        <w:suppressAutoHyphens/>
        <w:autoSpaceDE w:val="0"/>
        <w:autoSpaceDN w:val="0"/>
        <w:adjustRightInd w:val="0"/>
        <w:spacing w:after="0" w:line="240" w:lineRule="auto"/>
        <w:ind w:firstLineChars="235" w:firstLine="564"/>
        <w:jc w:val="both"/>
        <w:rPr>
          <w:rFonts w:ascii="Times New Roman" w:hAnsi="Times New Roman" w:cs="Times New Roman"/>
          <w:sz w:val="24"/>
          <w:szCs w:val="24"/>
        </w:rPr>
      </w:pPr>
      <w:r w:rsidRPr="00437386">
        <w:rPr>
          <w:rFonts w:ascii="Times New Roman" w:hAnsi="Times New Roman" w:cs="Times New Roman"/>
          <w:sz w:val="24"/>
          <w:szCs w:val="24"/>
        </w:rPr>
        <w:t>Вышеперечисленные сведения подтверждаются следующим: ___________</w:t>
      </w:r>
      <w:r w:rsidR="00AC5461" w:rsidRPr="00437386">
        <w:rPr>
          <w:rFonts w:ascii="Times New Roman" w:hAnsi="Times New Roman" w:cs="Times New Roman"/>
          <w:sz w:val="24"/>
          <w:szCs w:val="24"/>
        </w:rPr>
        <w:t>____</w:t>
      </w:r>
      <w:r w:rsidRPr="00437386">
        <w:rPr>
          <w:rFonts w:ascii="Times New Roman" w:hAnsi="Times New Roman" w:cs="Times New Roman"/>
          <w:sz w:val="24"/>
          <w:szCs w:val="24"/>
        </w:rPr>
        <w:t>_______</w:t>
      </w:r>
    </w:p>
    <w:p w14:paraId="081BD65D" w14:textId="77777777" w:rsidR="00194989" w:rsidRPr="00437386" w:rsidRDefault="00194989" w:rsidP="00914DA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38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14:paraId="7B5F2990" w14:textId="61148402" w:rsidR="00194989" w:rsidRPr="00437386" w:rsidRDefault="00194989" w:rsidP="00914DAF">
      <w:pPr>
        <w:suppressAutoHyphens/>
        <w:autoSpaceDE w:val="0"/>
        <w:autoSpaceDN w:val="0"/>
        <w:adjustRightInd w:val="0"/>
        <w:spacing w:after="0" w:line="240" w:lineRule="auto"/>
        <w:ind w:firstLineChars="235" w:firstLine="564"/>
        <w:jc w:val="both"/>
        <w:rPr>
          <w:rFonts w:ascii="Times New Roman" w:hAnsi="Times New Roman" w:cs="Times New Roman"/>
          <w:sz w:val="24"/>
          <w:szCs w:val="24"/>
        </w:rPr>
      </w:pPr>
      <w:r w:rsidRPr="00437386">
        <w:rPr>
          <w:rFonts w:ascii="Times New Roman" w:hAnsi="Times New Roman" w:cs="Times New Roman"/>
          <w:sz w:val="24"/>
          <w:szCs w:val="24"/>
        </w:rPr>
        <w:t>Указанные</w:t>
      </w:r>
      <w:r w:rsidR="00AC5461" w:rsidRPr="00437386">
        <w:rPr>
          <w:rFonts w:ascii="Times New Roman" w:hAnsi="Times New Roman" w:cs="Times New Roman"/>
          <w:sz w:val="24"/>
          <w:szCs w:val="24"/>
        </w:rPr>
        <w:t xml:space="preserve"> </w:t>
      </w:r>
      <w:r w:rsidRPr="00437386">
        <w:rPr>
          <w:rFonts w:ascii="Times New Roman" w:hAnsi="Times New Roman" w:cs="Times New Roman"/>
          <w:sz w:val="24"/>
          <w:szCs w:val="24"/>
        </w:rPr>
        <w:t>факты</w:t>
      </w:r>
      <w:r w:rsidR="00AC5461" w:rsidRPr="00437386">
        <w:rPr>
          <w:rFonts w:ascii="Times New Roman" w:hAnsi="Times New Roman" w:cs="Times New Roman"/>
          <w:sz w:val="24"/>
          <w:szCs w:val="24"/>
        </w:rPr>
        <w:t xml:space="preserve"> </w:t>
      </w:r>
      <w:r w:rsidRPr="00437386">
        <w:rPr>
          <w:rFonts w:ascii="Times New Roman" w:hAnsi="Times New Roman" w:cs="Times New Roman"/>
          <w:sz w:val="24"/>
          <w:szCs w:val="24"/>
        </w:rPr>
        <w:t>противоречат</w:t>
      </w:r>
      <w:r w:rsidR="00AC5461" w:rsidRPr="00437386">
        <w:rPr>
          <w:rFonts w:ascii="Times New Roman" w:hAnsi="Times New Roman" w:cs="Times New Roman"/>
          <w:sz w:val="24"/>
          <w:szCs w:val="24"/>
        </w:rPr>
        <w:t xml:space="preserve"> </w:t>
      </w:r>
      <w:r w:rsidRPr="00437386">
        <w:rPr>
          <w:rFonts w:ascii="Times New Roman" w:hAnsi="Times New Roman" w:cs="Times New Roman"/>
          <w:sz w:val="24"/>
          <w:szCs w:val="24"/>
        </w:rPr>
        <w:t>законодательству Российской Федерации, а именно: ____________________________________________________</w:t>
      </w:r>
      <w:r w:rsidR="00AC5461" w:rsidRPr="00437386">
        <w:rPr>
          <w:rFonts w:ascii="Times New Roman" w:hAnsi="Times New Roman" w:cs="Times New Roman"/>
          <w:sz w:val="24"/>
          <w:szCs w:val="24"/>
        </w:rPr>
        <w:t>_______________________</w:t>
      </w:r>
      <w:r w:rsidRPr="00437386">
        <w:rPr>
          <w:rFonts w:ascii="Times New Roman" w:hAnsi="Times New Roman" w:cs="Times New Roman"/>
          <w:sz w:val="24"/>
          <w:szCs w:val="24"/>
        </w:rPr>
        <w:t>____</w:t>
      </w:r>
    </w:p>
    <w:p w14:paraId="0CCA6F7A" w14:textId="77777777" w:rsidR="00194989" w:rsidRPr="00437386" w:rsidRDefault="00194989" w:rsidP="00914DA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38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14:paraId="4D236007" w14:textId="77777777" w:rsidR="00194989" w:rsidRPr="00437386" w:rsidRDefault="00194989" w:rsidP="00914DAF">
      <w:pPr>
        <w:suppressAutoHyphens/>
        <w:autoSpaceDE w:val="0"/>
        <w:autoSpaceDN w:val="0"/>
        <w:adjustRightInd w:val="0"/>
        <w:spacing w:after="0" w:line="240" w:lineRule="auto"/>
        <w:ind w:firstLineChars="235" w:firstLine="564"/>
        <w:jc w:val="both"/>
        <w:rPr>
          <w:rFonts w:ascii="Times New Roman" w:hAnsi="Times New Roman" w:cs="Times New Roman"/>
          <w:sz w:val="24"/>
          <w:szCs w:val="24"/>
        </w:rPr>
      </w:pPr>
      <w:r w:rsidRPr="00437386">
        <w:rPr>
          <w:rFonts w:ascii="Times New Roman" w:hAnsi="Times New Roman" w:cs="Times New Roman"/>
          <w:sz w:val="24"/>
          <w:szCs w:val="24"/>
        </w:rPr>
        <w:t>(указать нарушенные нормы права)</w:t>
      </w:r>
    </w:p>
    <w:p w14:paraId="6127DC09" w14:textId="77777777" w:rsidR="00777A6F" w:rsidRPr="00437386" w:rsidRDefault="00777A6F" w:rsidP="00914DAF">
      <w:pPr>
        <w:suppressAutoHyphens/>
        <w:autoSpaceDE w:val="0"/>
        <w:autoSpaceDN w:val="0"/>
        <w:adjustRightInd w:val="0"/>
        <w:spacing w:after="0" w:line="240" w:lineRule="auto"/>
        <w:ind w:firstLineChars="235" w:firstLine="564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0"/>
      <w:bookmarkEnd w:id="0"/>
    </w:p>
    <w:p w14:paraId="513129E6" w14:textId="4E32DDB2" w:rsidR="00194989" w:rsidRPr="00437386" w:rsidRDefault="00194989" w:rsidP="00914DAF">
      <w:pPr>
        <w:suppressAutoHyphens/>
        <w:autoSpaceDE w:val="0"/>
        <w:autoSpaceDN w:val="0"/>
        <w:adjustRightInd w:val="0"/>
        <w:spacing w:after="0" w:line="240" w:lineRule="auto"/>
        <w:ind w:firstLineChars="235" w:firstLine="564"/>
        <w:jc w:val="both"/>
        <w:rPr>
          <w:rFonts w:ascii="Times New Roman" w:hAnsi="Times New Roman" w:cs="Times New Roman"/>
          <w:sz w:val="24"/>
          <w:szCs w:val="24"/>
        </w:rPr>
      </w:pPr>
      <w:r w:rsidRPr="00437386">
        <w:rPr>
          <w:rFonts w:ascii="Times New Roman" w:hAnsi="Times New Roman" w:cs="Times New Roman"/>
          <w:sz w:val="24"/>
          <w:szCs w:val="24"/>
        </w:rPr>
        <w:t xml:space="preserve">На основании изложенного, руководствуясь </w:t>
      </w:r>
      <w:r w:rsidR="00EA5FD6" w:rsidRPr="00437386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РФ от 30.06.2004 </w:t>
      </w:r>
      <w:r w:rsidR="00AC5461" w:rsidRPr="00437386">
        <w:rPr>
          <w:rFonts w:ascii="Times New Roman" w:hAnsi="Times New Roman" w:cs="Times New Roman"/>
          <w:sz w:val="24"/>
          <w:szCs w:val="24"/>
        </w:rPr>
        <w:t xml:space="preserve">№ </w:t>
      </w:r>
      <w:r w:rsidR="00EA5FD6" w:rsidRPr="00437386">
        <w:rPr>
          <w:rFonts w:ascii="Times New Roman" w:hAnsi="Times New Roman" w:cs="Times New Roman"/>
          <w:sz w:val="24"/>
          <w:szCs w:val="24"/>
        </w:rPr>
        <w:t xml:space="preserve">331 </w:t>
      </w:r>
      <w:r w:rsidR="00AC5461" w:rsidRPr="00437386">
        <w:rPr>
          <w:rFonts w:ascii="Times New Roman" w:hAnsi="Times New Roman" w:cs="Times New Roman"/>
          <w:sz w:val="24"/>
          <w:szCs w:val="24"/>
        </w:rPr>
        <w:t>«</w:t>
      </w:r>
      <w:r w:rsidR="00EA5FD6" w:rsidRPr="00437386">
        <w:rPr>
          <w:rFonts w:ascii="Times New Roman" w:hAnsi="Times New Roman" w:cs="Times New Roman"/>
          <w:sz w:val="24"/>
          <w:szCs w:val="24"/>
        </w:rPr>
        <w:t>Об утверждении Положения о Федер</w:t>
      </w:r>
      <w:r w:rsidR="00CA2D46" w:rsidRPr="00437386">
        <w:rPr>
          <w:rFonts w:ascii="Times New Roman" w:hAnsi="Times New Roman" w:cs="Times New Roman"/>
          <w:sz w:val="24"/>
          <w:szCs w:val="24"/>
        </w:rPr>
        <w:t>альной антимонопольной службе</w:t>
      </w:r>
      <w:r w:rsidR="00AC5461" w:rsidRPr="00437386">
        <w:rPr>
          <w:rFonts w:ascii="Times New Roman" w:hAnsi="Times New Roman" w:cs="Times New Roman"/>
          <w:sz w:val="24"/>
          <w:szCs w:val="24"/>
        </w:rPr>
        <w:t>»</w:t>
      </w:r>
      <w:r w:rsidR="00CA2D46" w:rsidRPr="00437386">
        <w:rPr>
          <w:rFonts w:ascii="Times New Roman" w:hAnsi="Times New Roman" w:cs="Times New Roman"/>
          <w:sz w:val="24"/>
          <w:szCs w:val="24"/>
        </w:rPr>
        <w:t xml:space="preserve">, </w:t>
      </w:r>
      <w:r w:rsidRPr="00437386">
        <w:rPr>
          <w:rFonts w:ascii="Times New Roman" w:hAnsi="Times New Roman" w:cs="Times New Roman"/>
          <w:sz w:val="24"/>
          <w:szCs w:val="24"/>
        </w:rPr>
        <w:t>Административным регламентом Федеральной антимонопольной службы по исполнению государственной функции по рассмотрению дел, возбужденных по признакам нарушения законодательства Российской Федерации, утвержденным Приказом Федеральной антимонопольной службы России от 23.11.</w:t>
      </w:r>
      <w:r w:rsidR="00CA2D46" w:rsidRPr="00437386">
        <w:rPr>
          <w:rFonts w:ascii="Times New Roman" w:hAnsi="Times New Roman" w:cs="Times New Roman"/>
          <w:sz w:val="24"/>
          <w:szCs w:val="24"/>
        </w:rPr>
        <w:t xml:space="preserve">2012 </w:t>
      </w:r>
      <w:r w:rsidR="00AC5461" w:rsidRPr="00437386">
        <w:rPr>
          <w:rFonts w:ascii="Times New Roman" w:hAnsi="Times New Roman" w:cs="Times New Roman"/>
          <w:sz w:val="24"/>
          <w:szCs w:val="24"/>
        </w:rPr>
        <w:t xml:space="preserve">№ </w:t>
      </w:r>
      <w:r w:rsidR="00CA2D46" w:rsidRPr="00437386">
        <w:rPr>
          <w:rFonts w:ascii="Times New Roman" w:hAnsi="Times New Roman" w:cs="Times New Roman"/>
          <w:sz w:val="24"/>
          <w:szCs w:val="24"/>
        </w:rPr>
        <w:t>711/12</w:t>
      </w:r>
      <w:r w:rsidRPr="00437386">
        <w:rPr>
          <w:rFonts w:ascii="Times New Roman" w:hAnsi="Times New Roman" w:cs="Times New Roman"/>
          <w:sz w:val="24"/>
          <w:szCs w:val="24"/>
        </w:rPr>
        <w:t>, заявитель просит:</w:t>
      </w:r>
    </w:p>
    <w:p w14:paraId="66213438" w14:textId="77777777" w:rsidR="00194989" w:rsidRPr="00437386" w:rsidRDefault="00194989" w:rsidP="00914DAF">
      <w:pPr>
        <w:suppressAutoHyphens/>
        <w:autoSpaceDE w:val="0"/>
        <w:autoSpaceDN w:val="0"/>
        <w:adjustRightInd w:val="0"/>
        <w:spacing w:after="0" w:line="240" w:lineRule="auto"/>
        <w:ind w:firstLineChars="235" w:firstLine="564"/>
        <w:jc w:val="both"/>
        <w:rPr>
          <w:rFonts w:ascii="Times New Roman" w:hAnsi="Times New Roman" w:cs="Times New Roman"/>
          <w:sz w:val="24"/>
          <w:szCs w:val="24"/>
        </w:rPr>
      </w:pPr>
    </w:p>
    <w:p w14:paraId="22DD361E" w14:textId="328CA2FA" w:rsidR="00194989" w:rsidRPr="00437386" w:rsidRDefault="00194989" w:rsidP="00914DAF">
      <w:pPr>
        <w:suppressAutoHyphens/>
        <w:autoSpaceDE w:val="0"/>
        <w:autoSpaceDN w:val="0"/>
        <w:adjustRightInd w:val="0"/>
        <w:spacing w:after="0" w:line="240" w:lineRule="auto"/>
        <w:ind w:firstLineChars="235" w:firstLine="564"/>
        <w:jc w:val="both"/>
        <w:rPr>
          <w:rFonts w:ascii="Times New Roman" w:hAnsi="Times New Roman" w:cs="Times New Roman"/>
          <w:sz w:val="24"/>
          <w:szCs w:val="24"/>
        </w:rPr>
      </w:pPr>
      <w:r w:rsidRPr="00437386">
        <w:rPr>
          <w:rFonts w:ascii="Times New Roman" w:hAnsi="Times New Roman" w:cs="Times New Roman"/>
          <w:sz w:val="24"/>
          <w:szCs w:val="24"/>
        </w:rPr>
        <w:t>провести</w:t>
      </w:r>
      <w:r w:rsidR="00AC5461" w:rsidRPr="00437386">
        <w:rPr>
          <w:rFonts w:ascii="Times New Roman" w:hAnsi="Times New Roman" w:cs="Times New Roman"/>
          <w:sz w:val="24"/>
          <w:szCs w:val="24"/>
        </w:rPr>
        <w:t xml:space="preserve"> </w:t>
      </w:r>
      <w:r w:rsidRPr="00437386">
        <w:rPr>
          <w:rFonts w:ascii="Times New Roman" w:hAnsi="Times New Roman" w:cs="Times New Roman"/>
          <w:sz w:val="24"/>
          <w:szCs w:val="24"/>
        </w:rPr>
        <w:t>проверку</w:t>
      </w:r>
      <w:r w:rsidR="00AC5461" w:rsidRPr="00437386">
        <w:rPr>
          <w:rFonts w:ascii="Times New Roman" w:hAnsi="Times New Roman" w:cs="Times New Roman"/>
          <w:sz w:val="24"/>
          <w:szCs w:val="24"/>
        </w:rPr>
        <w:t xml:space="preserve"> </w:t>
      </w:r>
      <w:r w:rsidRPr="00437386">
        <w:rPr>
          <w:rFonts w:ascii="Times New Roman" w:hAnsi="Times New Roman" w:cs="Times New Roman"/>
          <w:sz w:val="24"/>
          <w:szCs w:val="24"/>
        </w:rPr>
        <w:t>фактов</w:t>
      </w:r>
      <w:r w:rsidR="00AC5461" w:rsidRPr="00437386">
        <w:rPr>
          <w:rFonts w:ascii="Times New Roman" w:hAnsi="Times New Roman" w:cs="Times New Roman"/>
          <w:sz w:val="24"/>
          <w:szCs w:val="24"/>
        </w:rPr>
        <w:t xml:space="preserve"> </w:t>
      </w:r>
      <w:r w:rsidRPr="00437386">
        <w:rPr>
          <w:rFonts w:ascii="Times New Roman" w:hAnsi="Times New Roman" w:cs="Times New Roman"/>
          <w:sz w:val="24"/>
          <w:szCs w:val="24"/>
        </w:rPr>
        <w:t>нарушения</w:t>
      </w:r>
      <w:r w:rsidR="00AC5461" w:rsidRPr="00437386">
        <w:rPr>
          <w:rFonts w:ascii="Times New Roman" w:hAnsi="Times New Roman" w:cs="Times New Roman"/>
          <w:sz w:val="24"/>
          <w:szCs w:val="24"/>
        </w:rPr>
        <w:t xml:space="preserve"> </w:t>
      </w:r>
      <w:r w:rsidRPr="00437386">
        <w:rPr>
          <w:rFonts w:ascii="Times New Roman" w:hAnsi="Times New Roman" w:cs="Times New Roman"/>
          <w:sz w:val="24"/>
          <w:szCs w:val="24"/>
        </w:rPr>
        <w:t>законодательства</w:t>
      </w:r>
      <w:r w:rsidR="00AC5461" w:rsidRPr="00437386">
        <w:rPr>
          <w:rFonts w:ascii="Times New Roman" w:hAnsi="Times New Roman" w:cs="Times New Roman"/>
          <w:sz w:val="24"/>
          <w:szCs w:val="24"/>
        </w:rPr>
        <w:t xml:space="preserve"> </w:t>
      </w:r>
      <w:r w:rsidR="00914DAF" w:rsidRPr="00437386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1B71D459" w14:textId="44FCA316" w:rsidR="00194989" w:rsidRPr="00437386" w:rsidRDefault="00914DAF" w:rsidP="00914DA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386">
        <w:rPr>
          <w:rFonts w:ascii="Times New Roman" w:hAnsi="Times New Roman" w:cs="Times New Roman"/>
          <w:sz w:val="24"/>
          <w:szCs w:val="24"/>
        </w:rPr>
        <w:t>_______</w:t>
      </w:r>
      <w:r w:rsidR="00194989" w:rsidRPr="00437386">
        <w:rPr>
          <w:rFonts w:ascii="Times New Roman" w:hAnsi="Times New Roman" w:cs="Times New Roman"/>
          <w:sz w:val="24"/>
          <w:szCs w:val="24"/>
        </w:rPr>
        <w:t>__________________________________________________ и принять решение (и/или</w:t>
      </w:r>
    </w:p>
    <w:p w14:paraId="78EC1DB0" w14:textId="77777777" w:rsidR="00194989" w:rsidRPr="00437386" w:rsidRDefault="00194989" w:rsidP="00914DAF">
      <w:pPr>
        <w:suppressAutoHyphens/>
        <w:autoSpaceDE w:val="0"/>
        <w:autoSpaceDN w:val="0"/>
        <w:adjustRightInd w:val="0"/>
        <w:spacing w:after="0" w:line="240" w:lineRule="auto"/>
        <w:ind w:firstLineChars="235" w:firstLine="564"/>
        <w:jc w:val="both"/>
        <w:rPr>
          <w:rFonts w:ascii="Times New Roman" w:hAnsi="Times New Roman" w:cs="Times New Roman"/>
          <w:sz w:val="24"/>
          <w:szCs w:val="24"/>
        </w:rPr>
      </w:pPr>
      <w:r w:rsidRPr="00437386">
        <w:rPr>
          <w:rFonts w:ascii="Times New Roman" w:hAnsi="Times New Roman" w:cs="Times New Roman"/>
          <w:sz w:val="24"/>
          <w:szCs w:val="24"/>
        </w:rPr>
        <w:t>(лицо, нарушающее законодательство)</w:t>
      </w:r>
    </w:p>
    <w:p w14:paraId="381DE85F" w14:textId="20F62C28" w:rsidR="00194989" w:rsidRPr="00437386" w:rsidRDefault="00194989" w:rsidP="00914DA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386">
        <w:rPr>
          <w:rFonts w:ascii="Times New Roman" w:hAnsi="Times New Roman" w:cs="Times New Roman"/>
          <w:sz w:val="24"/>
          <w:szCs w:val="24"/>
        </w:rPr>
        <w:t>выдать предписание) о</w:t>
      </w:r>
      <w:r w:rsidR="00AC5461" w:rsidRPr="00437386">
        <w:rPr>
          <w:rFonts w:ascii="Times New Roman" w:hAnsi="Times New Roman" w:cs="Times New Roman"/>
          <w:sz w:val="24"/>
          <w:szCs w:val="24"/>
        </w:rPr>
        <w:t xml:space="preserve"> </w:t>
      </w:r>
      <w:r w:rsidRPr="00437386">
        <w:rPr>
          <w:rFonts w:ascii="Times New Roman" w:hAnsi="Times New Roman" w:cs="Times New Roman"/>
          <w:sz w:val="24"/>
          <w:szCs w:val="24"/>
        </w:rPr>
        <w:t>прекращении</w:t>
      </w:r>
      <w:r w:rsidR="00AC5461" w:rsidRPr="00437386">
        <w:rPr>
          <w:rFonts w:ascii="Times New Roman" w:hAnsi="Times New Roman" w:cs="Times New Roman"/>
          <w:sz w:val="24"/>
          <w:szCs w:val="24"/>
        </w:rPr>
        <w:t xml:space="preserve"> </w:t>
      </w:r>
      <w:r w:rsidRPr="00437386">
        <w:rPr>
          <w:rFonts w:ascii="Times New Roman" w:hAnsi="Times New Roman" w:cs="Times New Roman"/>
          <w:sz w:val="24"/>
          <w:szCs w:val="24"/>
        </w:rPr>
        <w:t>нарушения</w:t>
      </w:r>
      <w:r w:rsidR="00AC5461" w:rsidRPr="00437386">
        <w:rPr>
          <w:rFonts w:ascii="Times New Roman" w:hAnsi="Times New Roman" w:cs="Times New Roman"/>
          <w:sz w:val="24"/>
          <w:szCs w:val="24"/>
        </w:rPr>
        <w:t xml:space="preserve"> </w:t>
      </w:r>
      <w:r w:rsidRPr="00437386">
        <w:rPr>
          <w:rFonts w:ascii="Times New Roman" w:hAnsi="Times New Roman" w:cs="Times New Roman"/>
          <w:sz w:val="24"/>
          <w:szCs w:val="24"/>
        </w:rPr>
        <w:t>законодательства</w:t>
      </w:r>
      <w:r w:rsidR="00AC5461" w:rsidRPr="00437386">
        <w:rPr>
          <w:rFonts w:ascii="Times New Roman" w:hAnsi="Times New Roman" w:cs="Times New Roman"/>
          <w:sz w:val="24"/>
          <w:szCs w:val="24"/>
        </w:rPr>
        <w:t xml:space="preserve"> </w:t>
      </w:r>
      <w:r w:rsidRPr="00437386">
        <w:rPr>
          <w:rFonts w:ascii="Times New Roman" w:hAnsi="Times New Roman" w:cs="Times New Roman"/>
          <w:sz w:val="24"/>
          <w:szCs w:val="24"/>
        </w:rPr>
        <w:t>Российской</w:t>
      </w:r>
      <w:r w:rsidR="00914DAF" w:rsidRPr="00437386">
        <w:rPr>
          <w:rFonts w:ascii="Times New Roman" w:hAnsi="Times New Roman" w:cs="Times New Roman"/>
          <w:sz w:val="24"/>
          <w:szCs w:val="24"/>
        </w:rPr>
        <w:t xml:space="preserve"> </w:t>
      </w:r>
      <w:r w:rsidRPr="00437386">
        <w:rPr>
          <w:rFonts w:ascii="Times New Roman" w:hAnsi="Times New Roman" w:cs="Times New Roman"/>
          <w:sz w:val="24"/>
          <w:szCs w:val="24"/>
        </w:rPr>
        <w:t>Федерации.</w:t>
      </w:r>
    </w:p>
    <w:p w14:paraId="6E68635E" w14:textId="77777777" w:rsidR="00194989" w:rsidRPr="00437386" w:rsidRDefault="00194989" w:rsidP="00914DAF">
      <w:pPr>
        <w:suppressAutoHyphens/>
        <w:autoSpaceDE w:val="0"/>
        <w:autoSpaceDN w:val="0"/>
        <w:adjustRightInd w:val="0"/>
        <w:spacing w:after="0" w:line="240" w:lineRule="auto"/>
        <w:ind w:firstLineChars="235" w:firstLine="564"/>
        <w:jc w:val="both"/>
        <w:rPr>
          <w:rFonts w:ascii="Times New Roman" w:hAnsi="Times New Roman" w:cs="Times New Roman"/>
          <w:sz w:val="24"/>
          <w:szCs w:val="24"/>
        </w:rPr>
      </w:pPr>
    </w:p>
    <w:p w14:paraId="35B90BB4" w14:textId="77777777" w:rsidR="00194989" w:rsidRPr="00437386" w:rsidRDefault="00194989" w:rsidP="00914DAF">
      <w:pPr>
        <w:suppressAutoHyphens/>
        <w:autoSpaceDE w:val="0"/>
        <w:autoSpaceDN w:val="0"/>
        <w:adjustRightInd w:val="0"/>
        <w:spacing w:after="0" w:line="240" w:lineRule="auto"/>
        <w:ind w:firstLineChars="235" w:firstLine="564"/>
        <w:jc w:val="both"/>
        <w:rPr>
          <w:rFonts w:ascii="Times New Roman" w:hAnsi="Times New Roman" w:cs="Times New Roman"/>
          <w:sz w:val="24"/>
          <w:szCs w:val="24"/>
        </w:rPr>
      </w:pPr>
      <w:r w:rsidRPr="00437386">
        <w:rPr>
          <w:rFonts w:ascii="Times New Roman" w:hAnsi="Times New Roman" w:cs="Times New Roman"/>
          <w:sz w:val="24"/>
          <w:szCs w:val="24"/>
        </w:rPr>
        <w:t>Приложение:</w:t>
      </w:r>
    </w:p>
    <w:p w14:paraId="611740D0" w14:textId="2E49EEE5" w:rsidR="00194989" w:rsidRPr="00437386" w:rsidRDefault="00194989" w:rsidP="00914DAF">
      <w:pPr>
        <w:suppressAutoHyphens/>
        <w:autoSpaceDE w:val="0"/>
        <w:autoSpaceDN w:val="0"/>
        <w:adjustRightInd w:val="0"/>
        <w:spacing w:after="0" w:line="240" w:lineRule="auto"/>
        <w:ind w:firstLineChars="235" w:firstLine="564"/>
        <w:jc w:val="both"/>
        <w:rPr>
          <w:rFonts w:ascii="Times New Roman" w:hAnsi="Times New Roman" w:cs="Times New Roman"/>
          <w:sz w:val="24"/>
          <w:szCs w:val="24"/>
        </w:rPr>
      </w:pPr>
      <w:r w:rsidRPr="00437386">
        <w:rPr>
          <w:rFonts w:ascii="Times New Roman" w:hAnsi="Times New Roman" w:cs="Times New Roman"/>
          <w:sz w:val="24"/>
          <w:szCs w:val="24"/>
        </w:rPr>
        <w:t>1.</w:t>
      </w:r>
      <w:r w:rsidR="00AC5461" w:rsidRPr="00437386">
        <w:rPr>
          <w:rFonts w:ascii="Times New Roman" w:hAnsi="Times New Roman" w:cs="Times New Roman"/>
          <w:sz w:val="24"/>
          <w:szCs w:val="24"/>
        </w:rPr>
        <w:t xml:space="preserve"> </w:t>
      </w:r>
      <w:r w:rsidRPr="00437386">
        <w:rPr>
          <w:rFonts w:ascii="Times New Roman" w:hAnsi="Times New Roman" w:cs="Times New Roman"/>
          <w:sz w:val="24"/>
          <w:szCs w:val="24"/>
        </w:rPr>
        <w:t>Документы,</w:t>
      </w:r>
      <w:r w:rsidR="00AC5461" w:rsidRPr="00437386">
        <w:rPr>
          <w:rFonts w:ascii="Times New Roman" w:hAnsi="Times New Roman" w:cs="Times New Roman"/>
          <w:sz w:val="24"/>
          <w:szCs w:val="24"/>
        </w:rPr>
        <w:t xml:space="preserve"> </w:t>
      </w:r>
      <w:r w:rsidRPr="00437386">
        <w:rPr>
          <w:rFonts w:ascii="Times New Roman" w:hAnsi="Times New Roman" w:cs="Times New Roman"/>
          <w:sz w:val="24"/>
          <w:szCs w:val="24"/>
        </w:rPr>
        <w:t>подтверждающие</w:t>
      </w:r>
      <w:r w:rsidR="00AC5461" w:rsidRPr="00437386">
        <w:rPr>
          <w:rFonts w:ascii="Times New Roman" w:hAnsi="Times New Roman" w:cs="Times New Roman"/>
          <w:sz w:val="24"/>
          <w:szCs w:val="24"/>
        </w:rPr>
        <w:t xml:space="preserve"> </w:t>
      </w:r>
      <w:r w:rsidRPr="00437386">
        <w:rPr>
          <w:rFonts w:ascii="Times New Roman" w:hAnsi="Times New Roman" w:cs="Times New Roman"/>
          <w:sz w:val="24"/>
          <w:szCs w:val="24"/>
        </w:rPr>
        <w:t>нарушение</w:t>
      </w:r>
      <w:r w:rsidR="00AC5461" w:rsidRPr="00437386">
        <w:rPr>
          <w:rFonts w:ascii="Times New Roman" w:hAnsi="Times New Roman" w:cs="Times New Roman"/>
          <w:sz w:val="24"/>
          <w:szCs w:val="24"/>
        </w:rPr>
        <w:t xml:space="preserve"> </w:t>
      </w:r>
      <w:r w:rsidRPr="00437386">
        <w:rPr>
          <w:rFonts w:ascii="Times New Roman" w:hAnsi="Times New Roman" w:cs="Times New Roman"/>
          <w:sz w:val="24"/>
          <w:szCs w:val="24"/>
        </w:rPr>
        <w:t>законодательства</w:t>
      </w:r>
      <w:r w:rsidR="00AC5461" w:rsidRPr="00437386">
        <w:rPr>
          <w:rFonts w:ascii="Times New Roman" w:hAnsi="Times New Roman" w:cs="Times New Roman"/>
          <w:sz w:val="24"/>
          <w:szCs w:val="24"/>
        </w:rPr>
        <w:t xml:space="preserve"> </w:t>
      </w:r>
      <w:r w:rsidRPr="00437386">
        <w:rPr>
          <w:rFonts w:ascii="Times New Roman" w:hAnsi="Times New Roman" w:cs="Times New Roman"/>
          <w:sz w:val="24"/>
          <w:szCs w:val="24"/>
        </w:rPr>
        <w:t>Российской</w:t>
      </w:r>
      <w:r w:rsidR="00914DAF" w:rsidRPr="00437386">
        <w:rPr>
          <w:rFonts w:ascii="Times New Roman" w:hAnsi="Times New Roman" w:cs="Times New Roman"/>
          <w:sz w:val="24"/>
          <w:szCs w:val="24"/>
        </w:rPr>
        <w:t xml:space="preserve"> </w:t>
      </w:r>
      <w:r w:rsidRPr="00437386">
        <w:rPr>
          <w:rFonts w:ascii="Times New Roman" w:hAnsi="Times New Roman" w:cs="Times New Roman"/>
          <w:sz w:val="24"/>
          <w:szCs w:val="24"/>
        </w:rPr>
        <w:t>Федерации.</w:t>
      </w:r>
    </w:p>
    <w:p w14:paraId="2A813943" w14:textId="43624FCD" w:rsidR="00194989" w:rsidRPr="00437386" w:rsidRDefault="00194989" w:rsidP="00914DAF">
      <w:pPr>
        <w:suppressAutoHyphens/>
        <w:autoSpaceDE w:val="0"/>
        <w:autoSpaceDN w:val="0"/>
        <w:adjustRightInd w:val="0"/>
        <w:spacing w:after="0" w:line="240" w:lineRule="auto"/>
        <w:ind w:firstLineChars="235" w:firstLine="564"/>
        <w:jc w:val="both"/>
        <w:rPr>
          <w:rFonts w:ascii="Times New Roman" w:hAnsi="Times New Roman" w:cs="Times New Roman"/>
          <w:sz w:val="24"/>
          <w:szCs w:val="24"/>
        </w:rPr>
      </w:pPr>
      <w:r w:rsidRPr="00437386">
        <w:rPr>
          <w:rFonts w:ascii="Times New Roman" w:hAnsi="Times New Roman" w:cs="Times New Roman"/>
          <w:sz w:val="24"/>
          <w:szCs w:val="24"/>
        </w:rPr>
        <w:t>2.</w:t>
      </w:r>
      <w:r w:rsidR="00914DAF" w:rsidRPr="00437386">
        <w:rPr>
          <w:rFonts w:ascii="Times New Roman" w:hAnsi="Times New Roman" w:cs="Times New Roman"/>
          <w:sz w:val="24"/>
          <w:szCs w:val="24"/>
        </w:rPr>
        <w:t> </w:t>
      </w:r>
      <w:r w:rsidRPr="00437386">
        <w:rPr>
          <w:rFonts w:ascii="Times New Roman" w:hAnsi="Times New Roman" w:cs="Times New Roman"/>
          <w:sz w:val="24"/>
          <w:szCs w:val="24"/>
        </w:rPr>
        <w:t>Доверенность</w:t>
      </w:r>
      <w:r w:rsidR="00AC5461" w:rsidRPr="00437386">
        <w:rPr>
          <w:rFonts w:ascii="Times New Roman" w:hAnsi="Times New Roman" w:cs="Times New Roman"/>
          <w:sz w:val="24"/>
          <w:szCs w:val="24"/>
        </w:rPr>
        <w:t xml:space="preserve"> </w:t>
      </w:r>
      <w:r w:rsidRPr="00437386">
        <w:rPr>
          <w:rFonts w:ascii="Times New Roman" w:hAnsi="Times New Roman" w:cs="Times New Roman"/>
          <w:sz w:val="24"/>
          <w:szCs w:val="24"/>
        </w:rPr>
        <w:t>на</w:t>
      </w:r>
      <w:r w:rsidR="00AC5461" w:rsidRPr="00437386">
        <w:rPr>
          <w:rFonts w:ascii="Times New Roman" w:hAnsi="Times New Roman" w:cs="Times New Roman"/>
          <w:sz w:val="24"/>
          <w:szCs w:val="24"/>
        </w:rPr>
        <w:t xml:space="preserve"> </w:t>
      </w:r>
      <w:r w:rsidRPr="00437386">
        <w:rPr>
          <w:rFonts w:ascii="Times New Roman" w:hAnsi="Times New Roman" w:cs="Times New Roman"/>
          <w:sz w:val="24"/>
          <w:szCs w:val="24"/>
        </w:rPr>
        <w:t>представителя</w:t>
      </w:r>
      <w:r w:rsidR="00AC5461" w:rsidRPr="00437386">
        <w:rPr>
          <w:rFonts w:ascii="Times New Roman" w:hAnsi="Times New Roman" w:cs="Times New Roman"/>
          <w:sz w:val="24"/>
          <w:szCs w:val="24"/>
        </w:rPr>
        <w:t xml:space="preserve"> </w:t>
      </w:r>
      <w:r w:rsidRPr="00437386">
        <w:rPr>
          <w:rFonts w:ascii="Times New Roman" w:hAnsi="Times New Roman" w:cs="Times New Roman"/>
          <w:sz w:val="24"/>
          <w:szCs w:val="24"/>
        </w:rPr>
        <w:t>(если</w:t>
      </w:r>
      <w:r w:rsidR="00AC5461" w:rsidRPr="00437386">
        <w:rPr>
          <w:rFonts w:ascii="Times New Roman" w:hAnsi="Times New Roman" w:cs="Times New Roman"/>
          <w:sz w:val="24"/>
          <w:szCs w:val="24"/>
        </w:rPr>
        <w:t xml:space="preserve"> </w:t>
      </w:r>
      <w:r w:rsidRPr="00437386">
        <w:rPr>
          <w:rFonts w:ascii="Times New Roman" w:hAnsi="Times New Roman" w:cs="Times New Roman"/>
          <w:sz w:val="24"/>
          <w:szCs w:val="24"/>
        </w:rPr>
        <w:t>обращение</w:t>
      </w:r>
      <w:r w:rsidR="00AC5461" w:rsidRPr="00437386">
        <w:rPr>
          <w:rFonts w:ascii="Times New Roman" w:hAnsi="Times New Roman" w:cs="Times New Roman"/>
          <w:sz w:val="24"/>
          <w:szCs w:val="24"/>
        </w:rPr>
        <w:t xml:space="preserve"> </w:t>
      </w:r>
      <w:r w:rsidRPr="00437386">
        <w:rPr>
          <w:rFonts w:ascii="Times New Roman" w:hAnsi="Times New Roman" w:cs="Times New Roman"/>
          <w:sz w:val="24"/>
          <w:szCs w:val="24"/>
        </w:rPr>
        <w:t>подписывает</w:t>
      </w:r>
      <w:r w:rsidR="00914DAF" w:rsidRPr="00437386">
        <w:rPr>
          <w:rFonts w:ascii="Times New Roman" w:hAnsi="Times New Roman" w:cs="Times New Roman"/>
          <w:sz w:val="24"/>
          <w:szCs w:val="24"/>
        </w:rPr>
        <w:t xml:space="preserve"> </w:t>
      </w:r>
      <w:r w:rsidRPr="00437386">
        <w:rPr>
          <w:rFonts w:ascii="Times New Roman" w:hAnsi="Times New Roman" w:cs="Times New Roman"/>
          <w:sz w:val="24"/>
          <w:szCs w:val="24"/>
        </w:rPr>
        <w:t>представитель заявителя).</w:t>
      </w:r>
    </w:p>
    <w:p w14:paraId="3A7E80C1" w14:textId="77777777" w:rsidR="00194989" w:rsidRPr="00437386" w:rsidRDefault="00194989" w:rsidP="00914DAF">
      <w:pPr>
        <w:suppressAutoHyphens/>
        <w:autoSpaceDE w:val="0"/>
        <w:autoSpaceDN w:val="0"/>
        <w:adjustRightInd w:val="0"/>
        <w:spacing w:after="0" w:line="240" w:lineRule="auto"/>
        <w:ind w:firstLineChars="235" w:firstLine="564"/>
        <w:jc w:val="both"/>
        <w:rPr>
          <w:rFonts w:ascii="Times New Roman" w:hAnsi="Times New Roman" w:cs="Times New Roman"/>
          <w:sz w:val="24"/>
          <w:szCs w:val="24"/>
        </w:rPr>
      </w:pPr>
    </w:p>
    <w:p w14:paraId="221E358C" w14:textId="74858527" w:rsidR="00194989" w:rsidRPr="00437386" w:rsidRDefault="00194989" w:rsidP="00914DAF">
      <w:pPr>
        <w:suppressAutoHyphens/>
        <w:autoSpaceDE w:val="0"/>
        <w:autoSpaceDN w:val="0"/>
        <w:adjustRightInd w:val="0"/>
        <w:spacing w:after="0" w:line="240" w:lineRule="auto"/>
        <w:ind w:firstLineChars="235" w:firstLine="564"/>
        <w:jc w:val="both"/>
        <w:rPr>
          <w:rFonts w:ascii="Times New Roman" w:hAnsi="Times New Roman" w:cs="Times New Roman"/>
          <w:sz w:val="24"/>
          <w:szCs w:val="24"/>
        </w:rPr>
      </w:pPr>
      <w:r w:rsidRPr="00437386">
        <w:rPr>
          <w:rFonts w:ascii="Times New Roman" w:hAnsi="Times New Roman" w:cs="Times New Roman"/>
          <w:sz w:val="24"/>
          <w:szCs w:val="24"/>
        </w:rPr>
        <w:t>Заявитель (представитель заявителя)</w:t>
      </w:r>
      <w:r w:rsidR="00AC5461" w:rsidRPr="00437386">
        <w:rPr>
          <w:rFonts w:ascii="Times New Roman" w:hAnsi="Times New Roman" w:cs="Times New Roman"/>
          <w:sz w:val="24"/>
          <w:szCs w:val="24"/>
        </w:rPr>
        <w:t xml:space="preserve"> </w:t>
      </w:r>
      <w:r w:rsidRPr="00437386">
        <w:rPr>
          <w:rFonts w:ascii="Times New Roman" w:hAnsi="Times New Roman" w:cs="Times New Roman"/>
          <w:sz w:val="24"/>
          <w:szCs w:val="24"/>
        </w:rPr>
        <w:t>_________________</w:t>
      </w:r>
      <w:r w:rsidR="00AC5461" w:rsidRPr="00437386">
        <w:rPr>
          <w:rFonts w:ascii="Times New Roman" w:hAnsi="Times New Roman" w:cs="Times New Roman"/>
          <w:sz w:val="24"/>
          <w:szCs w:val="24"/>
        </w:rPr>
        <w:t xml:space="preserve"> </w:t>
      </w:r>
      <w:r w:rsidRPr="00437386">
        <w:rPr>
          <w:rFonts w:ascii="Times New Roman" w:hAnsi="Times New Roman" w:cs="Times New Roman"/>
          <w:sz w:val="24"/>
          <w:szCs w:val="24"/>
        </w:rPr>
        <w:t>__________________</w:t>
      </w:r>
    </w:p>
    <w:p w14:paraId="7BF8EFA2" w14:textId="1D9959F4" w:rsidR="00194989" w:rsidRPr="00437386" w:rsidRDefault="00914DAF" w:rsidP="00914DAF">
      <w:pPr>
        <w:suppressAutoHyphens/>
        <w:autoSpaceDE w:val="0"/>
        <w:autoSpaceDN w:val="0"/>
        <w:adjustRightInd w:val="0"/>
        <w:spacing w:after="0" w:line="240" w:lineRule="auto"/>
        <w:ind w:firstLineChars="235" w:firstLine="564"/>
        <w:jc w:val="both"/>
        <w:rPr>
          <w:rFonts w:ascii="Times New Roman" w:hAnsi="Times New Roman" w:cs="Times New Roman"/>
          <w:sz w:val="24"/>
          <w:szCs w:val="24"/>
        </w:rPr>
      </w:pPr>
      <w:r w:rsidRPr="004373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194989" w:rsidRPr="0043738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194989" w:rsidRPr="00437386">
        <w:rPr>
          <w:rFonts w:ascii="Times New Roman" w:hAnsi="Times New Roman" w:cs="Times New Roman"/>
          <w:sz w:val="24"/>
          <w:szCs w:val="24"/>
        </w:rPr>
        <w:t>подпись)</w:t>
      </w:r>
      <w:r w:rsidRPr="0043738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43738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AC5461" w:rsidRPr="00437386">
        <w:rPr>
          <w:rFonts w:ascii="Times New Roman" w:hAnsi="Times New Roman" w:cs="Times New Roman"/>
          <w:sz w:val="24"/>
          <w:szCs w:val="24"/>
        </w:rPr>
        <w:t xml:space="preserve"> </w:t>
      </w:r>
      <w:r w:rsidR="00194989" w:rsidRPr="00437386">
        <w:rPr>
          <w:rFonts w:ascii="Times New Roman" w:hAnsi="Times New Roman" w:cs="Times New Roman"/>
          <w:sz w:val="24"/>
          <w:szCs w:val="24"/>
        </w:rPr>
        <w:t>(Ф.И.О.)</w:t>
      </w:r>
    </w:p>
    <w:p w14:paraId="180E0766" w14:textId="12C3F195" w:rsidR="003322BC" w:rsidRDefault="00AC5461" w:rsidP="00914DAF">
      <w:pPr>
        <w:suppressAutoHyphens/>
        <w:autoSpaceDE w:val="0"/>
        <w:autoSpaceDN w:val="0"/>
        <w:adjustRightInd w:val="0"/>
        <w:spacing w:after="0" w:line="240" w:lineRule="auto"/>
        <w:ind w:firstLineChars="235" w:firstLine="564"/>
        <w:jc w:val="both"/>
        <w:rPr>
          <w:rFonts w:ascii="Times New Roman" w:hAnsi="Times New Roman" w:cs="Times New Roman"/>
          <w:sz w:val="24"/>
          <w:szCs w:val="24"/>
        </w:rPr>
      </w:pPr>
      <w:r w:rsidRPr="00437386">
        <w:rPr>
          <w:rFonts w:ascii="Times New Roman" w:hAnsi="Times New Roman" w:cs="Times New Roman"/>
          <w:sz w:val="24"/>
          <w:szCs w:val="24"/>
        </w:rPr>
        <w:t>«</w:t>
      </w:r>
      <w:r w:rsidR="00194989" w:rsidRPr="00437386">
        <w:rPr>
          <w:rFonts w:ascii="Times New Roman" w:hAnsi="Times New Roman" w:cs="Times New Roman"/>
          <w:sz w:val="24"/>
          <w:szCs w:val="24"/>
        </w:rPr>
        <w:t>__</w:t>
      </w:r>
      <w:proofErr w:type="gramStart"/>
      <w:r w:rsidR="00194989" w:rsidRPr="00437386">
        <w:rPr>
          <w:rFonts w:ascii="Times New Roman" w:hAnsi="Times New Roman" w:cs="Times New Roman"/>
          <w:sz w:val="24"/>
          <w:szCs w:val="24"/>
        </w:rPr>
        <w:t>_</w:t>
      </w:r>
      <w:r w:rsidRPr="00437386">
        <w:rPr>
          <w:rFonts w:ascii="Times New Roman" w:hAnsi="Times New Roman" w:cs="Times New Roman"/>
          <w:sz w:val="24"/>
          <w:szCs w:val="24"/>
        </w:rPr>
        <w:t>»</w:t>
      </w:r>
      <w:r w:rsidR="00194989" w:rsidRPr="00437386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194989" w:rsidRPr="00437386">
        <w:rPr>
          <w:rFonts w:ascii="Times New Roman" w:hAnsi="Times New Roman" w:cs="Times New Roman"/>
          <w:sz w:val="24"/>
          <w:szCs w:val="24"/>
        </w:rPr>
        <w:t>________ _____ г.</w:t>
      </w:r>
    </w:p>
    <w:p w14:paraId="4CA57CDD" w14:textId="77777777" w:rsidR="003322BC" w:rsidRPr="00C64DDB" w:rsidRDefault="003322BC" w:rsidP="003322BC">
      <w:pPr>
        <w:spacing w:after="50" w:line="276" w:lineRule="auto"/>
        <w:contextualSpacing/>
        <w:jc w:val="center"/>
        <w:rPr>
          <w:b/>
          <w:bCs/>
          <w:color w:val="002060"/>
          <w:sz w:val="44"/>
          <w:szCs w:val="4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C64DDB">
        <w:rPr>
          <w:b/>
          <w:bCs/>
          <w:color w:val="002060"/>
          <w:sz w:val="44"/>
          <w:szCs w:val="44"/>
        </w:rPr>
        <w:lastRenderedPageBreak/>
        <w:t>Европейская Юридическая Служба</w:t>
      </w:r>
    </w:p>
    <w:p w14:paraId="03B41B5B" w14:textId="77777777" w:rsidR="003322BC" w:rsidRDefault="003322BC" w:rsidP="003322BC">
      <w:pPr>
        <w:spacing w:after="50" w:line="276" w:lineRule="auto"/>
        <w:contextualSpacing/>
        <w:jc w:val="both"/>
        <w:rPr>
          <w:rFonts w:asciiTheme="majorHAnsi" w:hAnsiTheme="majorHAnsi" w:cs="Tahoma"/>
          <w:sz w:val="24"/>
          <w:szCs w:val="24"/>
        </w:rPr>
      </w:pPr>
    </w:p>
    <w:p w14:paraId="2F8A2935" w14:textId="77777777" w:rsidR="003322BC" w:rsidRDefault="003322BC" w:rsidP="003322BC">
      <w:pPr>
        <w:spacing w:after="50" w:line="276" w:lineRule="auto"/>
        <w:contextualSpacing/>
        <w:jc w:val="both"/>
        <w:rPr>
          <w:rFonts w:asciiTheme="majorHAnsi" w:hAnsiTheme="majorHAnsi" w:cs="Tahoma"/>
          <w:sz w:val="24"/>
          <w:szCs w:val="24"/>
        </w:rPr>
      </w:pPr>
      <w:r w:rsidRPr="00F105E9">
        <w:rPr>
          <w:rFonts w:asciiTheme="majorHAnsi" w:hAnsiTheme="majorHAnsi" w:cs="Tahoma"/>
          <w:sz w:val="24"/>
          <w:szCs w:val="24"/>
        </w:rPr>
        <w:t xml:space="preserve">Мы трансформируем модель потребления юридических услуг, позволяя решить любой юридический вопрос в момент его возникновения, без предварительных записей и очередей. </w:t>
      </w:r>
    </w:p>
    <w:p w14:paraId="625BA41A" w14:textId="77777777" w:rsidR="003322BC" w:rsidRDefault="003322BC" w:rsidP="003322BC">
      <w:pPr>
        <w:spacing w:after="50" w:line="276" w:lineRule="auto"/>
        <w:contextualSpacing/>
        <w:jc w:val="both"/>
        <w:rPr>
          <w:rFonts w:asciiTheme="majorHAnsi" w:hAnsiTheme="majorHAnsi" w:cs="Tahoma"/>
          <w:sz w:val="24"/>
          <w:szCs w:val="24"/>
        </w:rPr>
      </w:pPr>
    </w:p>
    <w:p w14:paraId="70B36F15" w14:textId="77777777" w:rsidR="003322BC" w:rsidRPr="00F105E9" w:rsidRDefault="003322BC" w:rsidP="003322BC">
      <w:pPr>
        <w:spacing w:after="50" w:line="276" w:lineRule="auto"/>
        <w:contextualSpacing/>
        <w:jc w:val="both"/>
        <w:rPr>
          <w:rFonts w:asciiTheme="majorHAnsi" w:hAnsiTheme="majorHAnsi" w:cs="Tahoma"/>
          <w:sz w:val="24"/>
          <w:szCs w:val="24"/>
        </w:rPr>
      </w:pPr>
      <w:r>
        <w:rPr>
          <w:rFonts w:asciiTheme="majorHAnsi" w:hAnsiTheme="majorHAnsi" w:cs="Tahoma"/>
          <w:sz w:val="24"/>
          <w:szCs w:val="24"/>
        </w:rPr>
        <w:t>Подготовим любой юридический документ, предоставим</w:t>
      </w:r>
      <w:r w:rsidRPr="00F105E9">
        <w:rPr>
          <w:rFonts w:asciiTheme="majorHAnsi" w:hAnsiTheme="majorHAnsi" w:cs="Tahoma"/>
          <w:sz w:val="24"/>
          <w:szCs w:val="24"/>
        </w:rPr>
        <w:t xml:space="preserve"> конкретный алгоритм действий, устно или письменно, </w:t>
      </w:r>
      <w:r>
        <w:rPr>
          <w:rFonts w:asciiTheme="majorHAnsi" w:hAnsiTheme="majorHAnsi" w:cs="Tahoma"/>
          <w:sz w:val="24"/>
          <w:szCs w:val="24"/>
        </w:rPr>
        <w:t xml:space="preserve">защитим Вас в суде </w:t>
      </w:r>
      <w:r w:rsidRPr="00F105E9">
        <w:rPr>
          <w:rFonts w:asciiTheme="majorHAnsi" w:hAnsiTheme="majorHAnsi" w:cs="Tahoma"/>
          <w:sz w:val="24"/>
          <w:szCs w:val="24"/>
        </w:rPr>
        <w:t>24 в сутки, 7 дней в неделю, 365 дней в году и по всем отраслям права.</w:t>
      </w:r>
    </w:p>
    <w:p w14:paraId="2EB95936" w14:textId="77777777" w:rsidR="003322BC" w:rsidRPr="00F105E9" w:rsidRDefault="003322BC" w:rsidP="003322BC">
      <w:pPr>
        <w:spacing w:after="50" w:line="276" w:lineRule="auto"/>
        <w:contextualSpacing/>
        <w:jc w:val="both"/>
        <w:rPr>
          <w:rFonts w:asciiTheme="majorHAnsi" w:hAnsiTheme="majorHAnsi" w:cs="Tahoma"/>
          <w:sz w:val="24"/>
          <w:szCs w:val="24"/>
        </w:rPr>
      </w:pPr>
    </w:p>
    <w:p w14:paraId="17A04BB4" w14:textId="77777777" w:rsidR="003322BC" w:rsidRPr="003E32B3" w:rsidRDefault="003322BC" w:rsidP="003322BC">
      <w:pPr>
        <w:spacing w:after="50" w:line="276" w:lineRule="auto"/>
        <w:contextualSpacing/>
        <w:jc w:val="center"/>
        <w:rPr>
          <w:rFonts w:asciiTheme="majorHAnsi" w:hAnsiTheme="majorHAnsi" w:cs="Tahoma"/>
          <w:b/>
          <w:bCs/>
          <w:color w:val="002060"/>
          <w:sz w:val="24"/>
          <w:szCs w:val="24"/>
        </w:rPr>
      </w:pPr>
      <w:r w:rsidRPr="003E32B3">
        <w:rPr>
          <w:rFonts w:asciiTheme="majorHAnsi" w:hAnsiTheme="majorHAnsi" w:cs="Tahoma"/>
          <w:b/>
          <w:bCs/>
          <w:color w:val="002060"/>
          <w:sz w:val="24"/>
          <w:szCs w:val="24"/>
        </w:rPr>
        <w:t>Европейская Юридическая Служба в цифрах:</w:t>
      </w:r>
    </w:p>
    <w:p w14:paraId="7B84FF1F" w14:textId="77777777" w:rsidR="003322BC" w:rsidRDefault="003322BC" w:rsidP="003322BC">
      <w:pPr>
        <w:spacing w:after="50" w:line="276" w:lineRule="auto"/>
        <w:contextualSpacing/>
        <w:rPr>
          <w:rFonts w:asciiTheme="majorHAnsi" w:hAnsiTheme="majorHAnsi" w:cs="Tahoma"/>
        </w:rPr>
      </w:pPr>
    </w:p>
    <w:p w14:paraId="383C3416" w14:textId="77777777" w:rsidR="003322BC" w:rsidRPr="00F105E9" w:rsidRDefault="003322BC" w:rsidP="003322BC">
      <w:pPr>
        <w:spacing w:after="50" w:line="276" w:lineRule="auto"/>
        <w:contextualSpacing/>
        <w:rPr>
          <w:rFonts w:asciiTheme="majorHAnsi" w:hAnsiTheme="majorHAnsi" w:cs="Tahoma"/>
        </w:rPr>
      </w:pPr>
    </w:p>
    <w:tbl>
      <w:tblPr>
        <w:tblStyle w:val="a3"/>
        <w:tblW w:w="893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275"/>
        <w:gridCol w:w="2127"/>
        <w:gridCol w:w="1275"/>
        <w:gridCol w:w="2127"/>
      </w:tblGrid>
      <w:tr w:rsidR="003322BC" w:rsidRPr="00F105E9" w14:paraId="3C200DCA" w14:textId="77777777" w:rsidTr="00E85C98">
        <w:tc>
          <w:tcPr>
            <w:tcW w:w="2127" w:type="dxa"/>
            <w:shd w:val="clear" w:color="auto" w:fill="002060"/>
          </w:tcPr>
          <w:p w14:paraId="78A6F227" w14:textId="77777777" w:rsidR="003322BC" w:rsidRPr="00F105E9" w:rsidRDefault="003322BC" w:rsidP="00E85C98">
            <w:pPr>
              <w:spacing w:after="50" w:line="276" w:lineRule="auto"/>
              <w:contextualSpacing/>
              <w:jc w:val="center"/>
              <w:rPr>
                <w:rFonts w:asciiTheme="majorHAnsi" w:hAnsiTheme="majorHAnsi" w:cs="Tahoma"/>
                <w:lang w:val="ru-RU"/>
              </w:rPr>
            </w:pPr>
          </w:p>
          <w:p w14:paraId="37A4AAEB" w14:textId="77777777" w:rsidR="003322BC" w:rsidRPr="00C64DDB" w:rsidRDefault="003322BC" w:rsidP="00E85C98">
            <w:pPr>
              <w:spacing w:after="50" w:line="276" w:lineRule="auto"/>
              <w:contextualSpacing/>
              <w:jc w:val="center"/>
              <w:rPr>
                <w:rFonts w:asciiTheme="majorHAnsi" w:hAnsiTheme="majorHAnsi" w:cs="Tahoma"/>
                <w:b/>
                <w:bCs/>
                <w:sz w:val="28"/>
                <w:szCs w:val="28"/>
                <w:lang w:val="ru-RU"/>
              </w:rPr>
            </w:pPr>
            <w:r w:rsidRPr="00C64DDB">
              <w:rPr>
                <w:rFonts w:asciiTheme="majorHAnsi" w:hAnsiTheme="majorHAnsi" w:cs="Tahoma"/>
                <w:b/>
                <w:bCs/>
                <w:sz w:val="28"/>
                <w:szCs w:val="28"/>
                <w:lang w:val="ru-RU"/>
              </w:rPr>
              <w:t>2007</w:t>
            </w:r>
          </w:p>
          <w:p w14:paraId="433DD0D0" w14:textId="77777777" w:rsidR="003322BC" w:rsidRPr="00F105E9" w:rsidRDefault="003322BC" w:rsidP="00E85C98">
            <w:pPr>
              <w:spacing w:after="50" w:line="276" w:lineRule="auto"/>
              <w:contextualSpacing/>
              <w:jc w:val="center"/>
              <w:rPr>
                <w:rFonts w:asciiTheme="majorHAnsi" w:hAnsiTheme="majorHAnsi" w:cs="Tahoma"/>
                <w:lang w:val="ru-RU"/>
              </w:rPr>
            </w:pPr>
            <w:r w:rsidRPr="00F105E9">
              <w:rPr>
                <w:rFonts w:asciiTheme="majorHAnsi" w:hAnsiTheme="majorHAnsi" w:cs="Tahoma"/>
                <w:lang w:val="ru-RU"/>
              </w:rPr>
              <w:t>год основания</w:t>
            </w:r>
          </w:p>
          <w:p w14:paraId="3580946E" w14:textId="77777777" w:rsidR="003322BC" w:rsidRPr="00F105E9" w:rsidRDefault="003322BC" w:rsidP="00E85C98">
            <w:pPr>
              <w:spacing w:after="50" w:line="276" w:lineRule="auto"/>
              <w:contextualSpacing/>
              <w:jc w:val="center"/>
              <w:rPr>
                <w:rFonts w:asciiTheme="majorHAnsi" w:hAnsiTheme="majorHAnsi" w:cs="Tahoma"/>
                <w:lang w:val="ru-RU"/>
              </w:rPr>
            </w:pPr>
          </w:p>
        </w:tc>
        <w:tc>
          <w:tcPr>
            <w:tcW w:w="1275" w:type="dxa"/>
          </w:tcPr>
          <w:p w14:paraId="20CB03C6" w14:textId="77777777" w:rsidR="003322BC" w:rsidRPr="00F105E9" w:rsidRDefault="003322BC" w:rsidP="00E85C98">
            <w:pPr>
              <w:spacing w:after="50" w:line="276" w:lineRule="auto"/>
              <w:contextualSpacing/>
              <w:jc w:val="center"/>
              <w:rPr>
                <w:rFonts w:asciiTheme="majorHAnsi" w:hAnsiTheme="majorHAnsi" w:cs="Tahoma"/>
                <w:lang w:val="ru-RU"/>
              </w:rPr>
            </w:pPr>
          </w:p>
        </w:tc>
        <w:tc>
          <w:tcPr>
            <w:tcW w:w="2127" w:type="dxa"/>
            <w:shd w:val="clear" w:color="auto" w:fill="002060"/>
          </w:tcPr>
          <w:p w14:paraId="275C852B" w14:textId="77777777" w:rsidR="003322BC" w:rsidRPr="00F105E9" w:rsidRDefault="003322BC" w:rsidP="00E85C98">
            <w:pPr>
              <w:spacing w:after="50" w:line="276" w:lineRule="auto"/>
              <w:contextualSpacing/>
              <w:jc w:val="center"/>
              <w:rPr>
                <w:rFonts w:asciiTheme="majorHAnsi" w:hAnsiTheme="majorHAnsi" w:cs="Tahoma"/>
                <w:lang w:val="ru-RU"/>
              </w:rPr>
            </w:pPr>
          </w:p>
          <w:p w14:paraId="236D8BFA" w14:textId="77777777" w:rsidR="003322BC" w:rsidRPr="00C64DDB" w:rsidRDefault="003322BC" w:rsidP="00E85C98">
            <w:pPr>
              <w:spacing w:after="50" w:line="276" w:lineRule="auto"/>
              <w:contextualSpacing/>
              <w:jc w:val="center"/>
              <w:rPr>
                <w:rFonts w:asciiTheme="majorHAnsi" w:hAnsiTheme="majorHAnsi" w:cs="Tahoma"/>
                <w:b/>
                <w:bCs/>
                <w:sz w:val="28"/>
                <w:szCs w:val="28"/>
                <w:lang w:val="ru-RU"/>
              </w:rPr>
            </w:pPr>
            <w:r w:rsidRPr="00C64DDB">
              <w:rPr>
                <w:rFonts w:asciiTheme="majorHAnsi" w:hAnsiTheme="majorHAnsi" w:cs="Tahoma"/>
                <w:b/>
                <w:bCs/>
                <w:sz w:val="28"/>
                <w:szCs w:val="28"/>
                <w:lang w:val="ru-RU"/>
              </w:rPr>
              <w:t>3 000 000 +</w:t>
            </w:r>
          </w:p>
          <w:p w14:paraId="3C9FC8FE" w14:textId="77777777" w:rsidR="003322BC" w:rsidRPr="00F105E9" w:rsidRDefault="003322BC" w:rsidP="00E85C98">
            <w:pPr>
              <w:spacing w:after="50" w:line="276" w:lineRule="auto"/>
              <w:contextualSpacing/>
              <w:jc w:val="center"/>
              <w:rPr>
                <w:rFonts w:asciiTheme="majorHAnsi" w:hAnsiTheme="majorHAnsi" w:cs="Tahoma"/>
                <w:lang w:val="ru-RU"/>
              </w:rPr>
            </w:pPr>
            <w:r w:rsidRPr="00F105E9">
              <w:rPr>
                <w:rFonts w:asciiTheme="majorHAnsi" w:hAnsiTheme="majorHAnsi" w:cs="Tahoma"/>
                <w:lang w:val="ru-RU"/>
              </w:rPr>
              <w:t>пользователей</w:t>
            </w:r>
          </w:p>
        </w:tc>
        <w:tc>
          <w:tcPr>
            <w:tcW w:w="1275" w:type="dxa"/>
          </w:tcPr>
          <w:p w14:paraId="58EE8393" w14:textId="77777777" w:rsidR="003322BC" w:rsidRPr="00F105E9" w:rsidRDefault="003322BC" w:rsidP="00E85C98">
            <w:pPr>
              <w:spacing w:after="50" w:line="276" w:lineRule="auto"/>
              <w:contextualSpacing/>
              <w:jc w:val="center"/>
              <w:rPr>
                <w:rFonts w:asciiTheme="majorHAnsi" w:hAnsiTheme="majorHAnsi" w:cs="Tahoma"/>
                <w:lang w:val="ru-RU"/>
              </w:rPr>
            </w:pPr>
          </w:p>
        </w:tc>
        <w:tc>
          <w:tcPr>
            <w:tcW w:w="2127" w:type="dxa"/>
            <w:shd w:val="clear" w:color="auto" w:fill="002060"/>
          </w:tcPr>
          <w:p w14:paraId="513A8D4C" w14:textId="77777777" w:rsidR="003322BC" w:rsidRPr="00F105E9" w:rsidRDefault="003322BC" w:rsidP="00E85C98">
            <w:pPr>
              <w:spacing w:after="50" w:line="276" w:lineRule="auto"/>
              <w:contextualSpacing/>
              <w:jc w:val="center"/>
              <w:rPr>
                <w:rFonts w:asciiTheme="majorHAnsi" w:hAnsiTheme="majorHAnsi" w:cs="Tahoma"/>
                <w:lang w:val="ru-RU"/>
              </w:rPr>
            </w:pPr>
          </w:p>
          <w:p w14:paraId="4E4B6FDB" w14:textId="77777777" w:rsidR="003322BC" w:rsidRPr="00C64DDB" w:rsidRDefault="003322BC" w:rsidP="00E85C98">
            <w:pPr>
              <w:spacing w:after="50" w:line="276" w:lineRule="auto"/>
              <w:contextualSpacing/>
              <w:jc w:val="center"/>
              <w:rPr>
                <w:rFonts w:asciiTheme="majorHAnsi" w:hAnsiTheme="majorHAnsi" w:cs="Tahoma"/>
                <w:b/>
                <w:bCs/>
                <w:sz w:val="28"/>
                <w:szCs w:val="28"/>
                <w:lang w:val="ru-RU"/>
              </w:rPr>
            </w:pPr>
            <w:r w:rsidRPr="00C64DDB">
              <w:rPr>
                <w:rFonts w:asciiTheme="majorHAnsi" w:hAnsiTheme="majorHAnsi" w:cs="Tahoma"/>
                <w:b/>
                <w:bCs/>
                <w:sz w:val="28"/>
                <w:szCs w:val="28"/>
                <w:lang w:val="ru-RU"/>
              </w:rPr>
              <w:t>4 500 000 +</w:t>
            </w:r>
          </w:p>
          <w:p w14:paraId="3F0EF6D5" w14:textId="77777777" w:rsidR="003322BC" w:rsidRPr="00F105E9" w:rsidRDefault="003322BC" w:rsidP="00E85C98">
            <w:pPr>
              <w:spacing w:after="50" w:line="276" w:lineRule="auto"/>
              <w:contextualSpacing/>
              <w:jc w:val="center"/>
              <w:rPr>
                <w:rFonts w:asciiTheme="majorHAnsi" w:hAnsiTheme="majorHAnsi" w:cs="Tahoma"/>
                <w:lang w:val="ru-RU"/>
              </w:rPr>
            </w:pPr>
            <w:r w:rsidRPr="00F105E9">
              <w:rPr>
                <w:rFonts w:asciiTheme="majorHAnsi" w:hAnsiTheme="majorHAnsi" w:cs="Tahoma"/>
                <w:lang w:val="ru-RU"/>
              </w:rPr>
              <w:t>консультаций</w:t>
            </w:r>
          </w:p>
        </w:tc>
      </w:tr>
    </w:tbl>
    <w:p w14:paraId="34BDD201" w14:textId="77777777" w:rsidR="003322BC" w:rsidRPr="00F105E9" w:rsidRDefault="003322BC" w:rsidP="003322BC">
      <w:pPr>
        <w:spacing w:after="50" w:line="276" w:lineRule="auto"/>
        <w:contextualSpacing/>
        <w:jc w:val="both"/>
        <w:rPr>
          <w:rFonts w:asciiTheme="majorHAnsi" w:hAnsiTheme="majorHAnsi" w:cs="Tahoma"/>
        </w:rPr>
      </w:pPr>
    </w:p>
    <w:p w14:paraId="712E3F1C" w14:textId="77777777" w:rsidR="003322BC" w:rsidRDefault="003322BC" w:rsidP="003322BC">
      <w:pPr>
        <w:spacing w:after="50" w:line="276" w:lineRule="auto"/>
        <w:contextualSpacing/>
        <w:jc w:val="both"/>
        <w:rPr>
          <w:rFonts w:asciiTheme="majorHAnsi" w:hAnsiTheme="majorHAnsi" w:cs="Tahoma"/>
          <w:sz w:val="24"/>
          <w:szCs w:val="24"/>
        </w:rPr>
      </w:pPr>
    </w:p>
    <w:p w14:paraId="163811B5" w14:textId="77777777" w:rsidR="003322BC" w:rsidRDefault="003322BC" w:rsidP="003322BC">
      <w:pPr>
        <w:spacing w:after="50" w:line="276" w:lineRule="auto"/>
        <w:contextualSpacing/>
        <w:jc w:val="both"/>
        <w:rPr>
          <w:rFonts w:asciiTheme="majorHAnsi" w:hAnsiTheme="majorHAnsi" w:cs="Tahoma"/>
          <w:sz w:val="24"/>
          <w:szCs w:val="24"/>
        </w:rPr>
      </w:pPr>
      <w:r w:rsidRPr="00F105E9">
        <w:rPr>
          <w:rFonts w:asciiTheme="majorHAnsi" w:hAnsiTheme="majorHAnsi" w:cs="Tahoma"/>
          <w:sz w:val="24"/>
          <w:szCs w:val="24"/>
        </w:rPr>
        <w:t xml:space="preserve">Оставьте заявку на нашем сайте </w:t>
      </w:r>
      <w:hyperlink r:id="rId6" w:history="1">
        <w:r w:rsidRPr="00C64DDB">
          <w:rPr>
            <w:rStyle w:val="a4"/>
            <w:rFonts w:asciiTheme="majorHAnsi" w:hAnsiTheme="majorHAnsi" w:cs="Tahoma"/>
            <w:color w:val="002060"/>
            <w:sz w:val="24"/>
            <w:szCs w:val="24"/>
          </w:rPr>
          <w:t>https://els24.com/</w:t>
        </w:r>
      </w:hyperlink>
      <w:r w:rsidRPr="00F105E9">
        <w:rPr>
          <w:rFonts w:asciiTheme="majorHAnsi" w:hAnsiTheme="majorHAnsi" w:cs="Tahoma"/>
          <w:sz w:val="24"/>
          <w:szCs w:val="24"/>
        </w:rPr>
        <w:t>, и наши юристы подготовят для Вас необходимые документы на основе полученной от Вас информации. В любое время Вы можете задать интересующие Вас вопросы по документам и дальнейшим действиям нашим юристам.</w:t>
      </w:r>
    </w:p>
    <w:p w14:paraId="000BFC0A" w14:textId="77777777" w:rsidR="003322BC" w:rsidRPr="00F105E9" w:rsidRDefault="003322BC" w:rsidP="003322BC">
      <w:pPr>
        <w:spacing w:after="50" w:line="276" w:lineRule="auto"/>
        <w:contextualSpacing/>
        <w:jc w:val="both"/>
        <w:rPr>
          <w:rFonts w:asciiTheme="majorHAnsi" w:hAnsiTheme="majorHAnsi" w:cs="Tahoma"/>
          <w:sz w:val="24"/>
          <w:szCs w:val="24"/>
        </w:rPr>
      </w:pPr>
    </w:p>
    <w:tbl>
      <w:tblPr>
        <w:tblStyle w:val="a3"/>
        <w:tblW w:w="3402" w:type="dxa"/>
        <w:jc w:val="center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12" w:space="0" w:color="002060"/>
          <w:insideV w:val="single" w:sz="12" w:space="0" w:color="00206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402"/>
      </w:tblGrid>
      <w:tr w:rsidR="003322BC" w:rsidRPr="00F105E9" w14:paraId="6F0A2052" w14:textId="77777777" w:rsidTr="00E85C98">
        <w:trPr>
          <w:trHeight w:val="574"/>
          <w:jc w:val="center"/>
        </w:trPr>
        <w:tc>
          <w:tcPr>
            <w:tcW w:w="3402" w:type="dxa"/>
            <w:shd w:val="clear" w:color="auto" w:fill="FFFFFF" w:themeFill="background1"/>
            <w:vAlign w:val="center"/>
          </w:tcPr>
          <w:p w14:paraId="66D0B058" w14:textId="77777777" w:rsidR="003322BC" w:rsidRPr="003E32B3" w:rsidRDefault="003322BC" w:rsidP="00E85C98">
            <w:pPr>
              <w:spacing w:after="50" w:line="276" w:lineRule="auto"/>
              <w:contextualSpacing/>
              <w:jc w:val="center"/>
              <w:rPr>
                <w:rFonts w:asciiTheme="majorHAnsi" w:hAnsiTheme="majorHAnsi" w:cs="Tahoma"/>
                <w:color w:val="002060"/>
                <w:sz w:val="18"/>
                <w:szCs w:val="18"/>
                <w:lang w:val="ru-RU"/>
              </w:rPr>
            </w:pPr>
            <w:hyperlink r:id="rId7" w:history="1">
              <w:r w:rsidRPr="003E32B3">
                <w:rPr>
                  <w:rStyle w:val="a4"/>
                  <w:rFonts w:asciiTheme="majorHAnsi" w:hAnsiTheme="majorHAnsi" w:cs="Tahoma"/>
                  <w:color w:val="002060"/>
                  <w:sz w:val="24"/>
                  <w:szCs w:val="24"/>
                  <w:lang w:val="ru-RU"/>
                </w:rPr>
                <w:t>Оставить заявку</w:t>
              </w:r>
            </w:hyperlink>
          </w:p>
        </w:tc>
      </w:tr>
    </w:tbl>
    <w:p w14:paraId="7286D708" w14:textId="77777777" w:rsidR="003322BC" w:rsidRDefault="003322BC" w:rsidP="003322BC">
      <w:pPr>
        <w:spacing w:after="50" w:line="276" w:lineRule="auto"/>
        <w:contextualSpacing/>
        <w:jc w:val="both"/>
        <w:rPr>
          <w:rFonts w:asciiTheme="majorHAnsi" w:hAnsiTheme="majorHAnsi" w:cs="Tahoma"/>
          <w:sz w:val="24"/>
          <w:szCs w:val="24"/>
        </w:rPr>
      </w:pPr>
    </w:p>
    <w:p w14:paraId="39F447D1" w14:textId="77777777" w:rsidR="003322BC" w:rsidRDefault="003322BC" w:rsidP="003322BC">
      <w:pPr>
        <w:spacing w:after="50" w:line="276" w:lineRule="auto"/>
        <w:contextualSpacing/>
        <w:jc w:val="both"/>
        <w:rPr>
          <w:rFonts w:asciiTheme="majorHAnsi" w:hAnsiTheme="majorHAnsi" w:cs="Tahoma"/>
          <w:sz w:val="24"/>
          <w:szCs w:val="24"/>
        </w:rPr>
      </w:pPr>
    </w:p>
    <w:p w14:paraId="6B73E4C8" w14:textId="77777777" w:rsidR="003322BC" w:rsidRPr="00F105E9" w:rsidRDefault="003322BC" w:rsidP="003322BC">
      <w:pPr>
        <w:spacing w:after="50" w:line="276" w:lineRule="auto"/>
        <w:contextualSpacing/>
        <w:jc w:val="both"/>
        <w:rPr>
          <w:rFonts w:asciiTheme="majorHAnsi" w:hAnsiTheme="majorHAnsi" w:cs="Tahoma"/>
          <w:sz w:val="24"/>
          <w:szCs w:val="24"/>
        </w:rPr>
      </w:pPr>
    </w:p>
    <w:p w14:paraId="581CADE9" w14:textId="77777777" w:rsidR="003322BC" w:rsidRDefault="003322BC" w:rsidP="003322BC">
      <w:pPr>
        <w:spacing w:after="50" w:line="276" w:lineRule="auto"/>
        <w:contextualSpacing/>
        <w:jc w:val="both"/>
        <w:rPr>
          <w:rFonts w:asciiTheme="majorHAnsi" w:hAnsiTheme="majorHAnsi" w:cs="Tahoma"/>
        </w:rPr>
      </w:pPr>
    </w:p>
    <w:p w14:paraId="5F48BB27" w14:textId="77777777" w:rsidR="003322BC" w:rsidRDefault="003322BC" w:rsidP="003322BC">
      <w:pPr>
        <w:spacing w:after="50" w:line="276" w:lineRule="auto"/>
        <w:contextualSpacing/>
        <w:jc w:val="both"/>
        <w:rPr>
          <w:rFonts w:asciiTheme="majorHAnsi" w:hAnsiTheme="majorHAnsi" w:cs="Tahoma"/>
        </w:rPr>
      </w:pPr>
    </w:p>
    <w:p w14:paraId="0440BC82" w14:textId="77777777" w:rsidR="003322BC" w:rsidRPr="00C64DDB" w:rsidRDefault="003322BC" w:rsidP="003322BC">
      <w:pPr>
        <w:rPr>
          <w:rFonts w:asciiTheme="majorHAnsi" w:hAnsiTheme="majorHAnsi" w:cs="Tahoma"/>
        </w:rPr>
      </w:pPr>
    </w:p>
    <w:p w14:paraId="428C8BF0" w14:textId="77777777" w:rsidR="003322BC" w:rsidRPr="00C64DDB" w:rsidRDefault="003322BC" w:rsidP="003322BC">
      <w:pPr>
        <w:rPr>
          <w:rFonts w:asciiTheme="majorHAnsi" w:hAnsiTheme="majorHAnsi" w:cs="Tahoma"/>
        </w:rPr>
      </w:pPr>
    </w:p>
    <w:p w14:paraId="24E13F52" w14:textId="77777777" w:rsidR="003322BC" w:rsidRPr="00C64DDB" w:rsidRDefault="003322BC" w:rsidP="003322BC">
      <w:pPr>
        <w:rPr>
          <w:rFonts w:asciiTheme="majorHAnsi" w:hAnsiTheme="majorHAnsi" w:cs="Tahoma"/>
        </w:rPr>
      </w:pPr>
    </w:p>
    <w:p w14:paraId="7046EB0D" w14:textId="77777777" w:rsidR="003322BC" w:rsidRPr="00C64DDB" w:rsidRDefault="003322BC" w:rsidP="003322BC">
      <w:pPr>
        <w:rPr>
          <w:rFonts w:asciiTheme="majorHAnsi" w:hAnsiTheme="majorHAnsi" w:cs="Tahoma"/>
        </w:rPr>
      </w:pPr>
    </w:p>
    <w:p w14:paraId="6BB44FC0" w14:textId="77777777" w:rsidR="003322BC" w:rsidRPr="00C64DDB" w:rsidRDefault="003322BC" w:rsidP="003322BC">
      <w:pPr>
        <w:rPr>
          <w:rFonts w:asciiTheme="majorHAnsi" w:hAnsiTheme="majorHAnsi" w:cs="Tahoma"/>
        </w:rPr>
      </w:pPr>
    </w:p>
    <w:p w14:paraId="7F6466AB" w14:textId="77777777" w:rsidR="003322BC" w:rsidRPr="00C64DDB" w:rsidRDefault="003322BC" w:rsidP="003322BC">
      <w:pPr>
        <w:rPr>
          <w:rFonts w:asciiTheme="majorHAnsi" w:hAnsiTheme="majorHAnsi" w:cs="Tahoma"/>
        </w:rPr>
      </w:pPr>
    </w:p>
    <w:p w14:paraId="49C399F1" w14:textId="77777777" w:rsidR="003322BC" w:rsidRPr="00C64DDB" w:rsidRDefault="003322BC" w:rsidP="003322BC">
      <w:pPr>
        <w:rPr>
          <w:rFonts w:asciiTheme="majorHAnsi" w:hAnsiTheme="majorHAnsi" w:cs="Tahoma"/>
        </w:rPr>
      </w:pPr>
    </w:p>
    <w:p w14:paraId="6FF59B13" w14:textId="77777777" w:rsidR="003322BC" w:rsidRDefault="003322BC" w:rsidP="003322BC">
      <w:pPr>
        <w:rPr>
          <w:rFonts w:asciiTheme="majorHAnsi" w:hAnsiTheme="majorHAnsi" w:cs="Tahoma"/>
        </w:rPr>
      </w:pPr>
    </w:p>
    <w:p w14:paraId="3C4B10A7" w14:textId="0DF9E000" w:rsidR="003322BC" w:rsidRPr="00C64DDB" w:rsidRDefault="003322BC" w:rsidP="003322BC">
      <w:pPr>
        <w:jc w:val="right"/>
        <w:rPr>
          <w:rFonts w:asciiTheme="majorHAnsi" w:hAnsiTheme="majorHAnsi" w:cs="Tahoma"/>
        </w:rPr>
      </w:pPr>
    </w:p>
    <w:p w14:paraId="251ADE03" w14:textId="26CAAE1C" w:rsidR="00194989" w:rsidRPr="00437386" w:rsidRDefault="00194989" w:rsidP="003322BC">
      <w:pPr>
        <w:rPr>
          <w:rFonts w:ascii="Times New Roman" w:hAnsi="Times New Roman" w:cs="Times New Roman"/>
          <w:sz w:val="24"/>
          <w:szCs w:val="24"/>
        </w:rPr>
      </w:pPr>
    </w:p>
    <w:sectPr w:rsidR="00194989" w:rsidRPr="00437386" w:rsidSect="00AC54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79EE0" w14:textId="77777777" w:rsidR="00CA2FB0" w:rsidRDefault="00CA2FB0" w:rsidP="003322BC">
      <w:pPr>
        <w:spacing w:after="0" w:line="240" w:lineRule="auto"/>
      </w:pPr>
      <w:r>
        <w:separator/>
      </w:r>
    </w:p>
  </w:endnote>
  <w:endnote w:type="continuationSeparator" w:id="0">
    <w:p w14:paraId="45832C3F" w14:textId="77777777" w:rsidR="00CA2FB0" w:rsidRDefault="00CA2FB0" w:rsidP="00332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90E9A" w14:textId="77777777" w:rsidR="003322BC" w:rsidRDefault="003322B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97CE8" w14:textId="637170A5" w:rsidR="003322BC" w:rsidRDefault="003322BC">
    <w:pPr>
      <w:pStyle w:val="a7"/>
    </w:pPr>
    <w:r w:rsidRPr="007F7A19">
      <w:rPr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11FB51CC" wp14:editId="627FE545">
          <wp:simplePos x="0" y="0"/>
          <wp:positionH relativeFrom="column">
            <wp:posOffset>5572125</wp:posOffset>
          </wp:positionH>
          <wp:positionV relativeFrom="paragraph">
            <wp:posOffset>-571500</wp:posOffset>
          </wp:positionV>
          <wp:extent cx="952169" cy="499533"/>
          <wp:effectExtent l="0" t="0" r="0" b="0"/>
          <wp:wrapNone/>
          <wp:docPr id="11" name="Рисунок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169" cy="4995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0BD78" w14:textId="77777777" w:rsidR="003322BC" w:rsidRDefault="003322B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AE618" w14:textId="77777777" w:rsidR="00CA2FB0" w:rsidRDefault="00CA2FB0" w:rsidP="003322BC">
      <w:pPr>
        <w:spacing w:after="0" w:line="240" w:lineRule="auto"/>
      </w:pPr>
      <w:r>
        <w:separator/>
      </w:r>
    </w:p>
  </w:footnote>
  <w:footnote w:type="continuationSeparator" w:id="0">
    <w:p w14:paraId="3C16CEA0" w14:textId="77777777" w:rsidR="00CA2FB0" w:rsidRDefault="00CA2FB0" w:rsidP="003322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E105F" w14:textId="77777777" w:rsidR="003322BC" w:rsidRDefault="003322B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DDA4C" w14:textId="77777777" w:rsidR="003322BC" w:rsidRDefault="003322BC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81173" w14:textId="77777777" w:rsidR="003322BC" w:rsidRDefault="003322B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518"/>
    <w:rsid w:val="00194989"/>
    <w:rsid w:val="001D0518"/>
    <w:rsid w:val="003322BC"/>
    <w:rsid w:val="00437386"/>
    <w:rsid w:val="00553D99"/>
    <w:rsid w:val="00777A6F"/>
    <w:rsid w:val="00846258"/>
    <w:rsid w:val="00914DAF"/>
    <w:rsid w:val="00AC5461"/>
    <w:rsid w:val="00C272C9"/>
    <w:rsid w:val="00CA2D46"/>
    <w:rsid w:val="00CA2FB0"/>
    <w:rsid w:val="00EA5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B3360"/>
  <w15:chartTrackingRefBased/>
  <w15:docId w15:val="{681AC69B-73DA-4F2A-A97B-714537606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22BC"/>
    <w:pPr>
      <w:spacing w:after="0" w:line="240" w:lineRule="auto"/>
    </w:pPr>
    <w:rPr>
      <w:rFonts w:ascii="Arial" w:eastAsia="Arial" w:hAnsi="Arial" w:cs="Arial"/>
      <w:sz w:val="20"/>
      <w:szCs w:val="20"/>
      <w:lang w:val="en-US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322BC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322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322BC"/>
  </w:style>
  <w:style w:type="paragraph" w:styleId="a7">
    <w:name w:val="footer"/>
    <w:basedOn w:val="a"/>
    <w:link w:val="a8"/>
    <w:uiPriority w:val="99"/>
    <w:unhideWhenUsed/>
    <w:rsid w:val="003322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322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els24.com/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ls24.com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Стеценко Валентина Сергеевна</dc:creator>
  <cp:keywords/>
  <dc:description/>
  <cp:lastModifiedBy>дмитрий пестрецов</cp:lastModifiedBy>
  <cp:revision>3</cp:revision>
  <dcterms:created xsi:type="dcterms:W3CDTF">2022-03-16T12:28:00Z</dcterms:created>
  <dcterms:modified xsi:type="dcterms:W3CDTF">2022-08-16T07:55:00Z</dcterms:modified>
</cp:coreProperties>
</file>