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5826.927490234375" w:right="1102.435302734375" w:hanging="5708.137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от «__» _______ 2020 г. Наименование Арбитражного суда Адрес: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адрес арбитражного суда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087890625" w:line="240" w:lineRule="auto"/>
        <w:ind w:left="0" w:right="2343.1103515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Заявитель (Должник):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607421875" w:line="240" w:lineRule="auto"/>
        <w:ind w:left="0" w:right="1462.34008789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ФАМИЛИЯ ИМЯ ОТЧЕСТВО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45.2740478515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Адрес: адрес регистрации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0" w:right="925.79345703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Паспорт: серия ____ номер 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0.1098632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выдан: 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43041992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дата выдачи: _________, код подразделения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69.9938964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____-_____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83.657836914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тел. 8 (___) ___ __ 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26123046875" w:line="240" w:lineRule="auto"/>
        <w:ind w:left="0" w:right="3379.1040039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Кредиторы: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8.222045898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Наименование банка №1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3.3862304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Юридический адрес банка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6513671875" w:line="240" w:lineRule="auto"/>
        <w:ind w:left="0" w:right="1548.222045898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Наименование банка №2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3.3862304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Юридический адрес банка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57080078125" w:line="240" w:lineRule="auto"/>
        <w:ind w:left="0" w:right="1182.5463867187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Государственная пошлина: 300 руб.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72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ЗАЯВЛЕНИЕ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40" w:lineRule="auto"/>
        <w:ind w:left="0" w:right="3060.89599609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гражданина о признании банкротом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29.54567909240723" w:lineRule="auto"/>
        <w:ind w:left="3.3119964599609375" w:right="-3.5009765625" w:firstLine="855.379104614257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ФАМИЛИЯ ИМЯ ОТЧЕСТВО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(далее – «Должник») обращается в суд с заявлением о признании  должника банкротом, поскольку имеются обязательства на сумму, превышающую 500 000 рублей и эти  обязательства не исполнены Должником в течение трех месяцев с даты, когда они должны были быть  исполнены. Кроме того, удовлетворение требований одного кредитора или нескольких кредиторов Должника  приведет к невозможности исполнения Должником денежных обязательств в полном объеме перед другими  кредиторами.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435791015625" w:line="230.61407089233398" w:lineRule="auto"/>
        <w:ind w:left="4.4159698486328125" w:right="-3.211669921875" w:firstLine="850.080032348632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По состоянию на дату подачи заявления размер непогашенной задолженности Должника перед  Кредиторами,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СУММА ЦИФРАМИ рублей (СУММА ПРОПИСЬЮ рубля 00 копеек)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из  которых: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611328125" w:line="240" w:lineRule="auto"/>
        <w:ind w:left="591.3504028320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fcfcfc" w:val="clear"/>
          <w:vertAlign w:val="baseline"/>
          <w:rtl w:val="0"/>
        </w:rPr>
        <w:t xml:space="preserve">Наименование банка №1: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6513671875" w:line="228.35081577301025" w:lineRule="auto"/>
        <w:ind w:left="1565.819091796875" w:right="-1.91162109375" w:hanging="420.57586669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438720703125" w:line="228.16968441009521" w:lineRule="auto"/>
        <w:ind w:left="1565.819091796875" w:right="-0.474853515625" w:hanging="420.57586669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-2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210693359375" w:line="240" w:lineRule="auto"/>
        <w:ind w:left="573.465576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fcfcfc" w:val="clear"/>
          <w:vertAlign w:val="baseline"/>
          <w:rtl w:val="0"/>
        </w:rPr>
        <w:t xml:space="preserve">Наименование банка №2: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637939453125" w:line="230.30635356903076" w:lineRule="auto"/>
        <w:ind w:left="1565.819091796875" w:right="-0.474853515625" w:hanging="353.3758544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4459838867188" w:line="240" w:lineRule="auto"/>
        <w:ind w:left="576.3360595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fcfcf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fcfcfc" w:val="clear"/>
          <w:vertAlign w:val="baseline"/>
          <w:rtl w:val="0"/>
        </w:rPr>
        <w:t xml:space="preserve">Наименование банка №3: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26318359375" w:line="240" w:lineRule="auto"/>
        <w:ind w:left="0" w:right="50.0476074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701135635376" w:lineRule="auto"/>
        <w:ind w:left="1565.819091796875" w:right="-0.474853515625" w:hanging="420.57586669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10498046875" w:line="230.61442852020264" w:lineRule="auto"/>
        <w:ind w:left="1565.819091796875" w:right="-0.474853515625" w:hanging="420.57586669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-2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61962890625" w:line="240" w:lineRule="auto"/>
        <w:ind w:left="1212.4432373046875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9.49111938476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Наименование банка №4: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28.1701135635376" w:lineRule="auto"/>
        <w:ind w:left="1565.819091796875" w:right="-1.91162109375" w:hanging="420.57586669921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Кредитному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г. общая сумма задолженности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, в том числе сумма основного долга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рублей, сумма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по начисленным процентам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cfcfc" w:val="clear"/>
          <w:vertAlign w:val="baseline"/>
          <w:rtl w:val="0"/>
        </w:rPr>
        <w:t xml:space="preserve">рублей.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40966796875" w:line="228.1701135635376" w:lineRule="auto"/>
        <w:ind w:left="3.0912017822265625" w:right="-3.232421875" w:firstLine="850.30067443847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Должник не имеет возможности удовлетворить требования Кредиторов в полном объеме, ввиду того,  что объем всех ежемесячных обязательных платежей Должника в пользу Кредиторов (более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рублей)  значительно превышает средний размер заработной платы Должника за последний год (Приложение № **).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30.34364700317383" w:lineRule="auto"/>
        <w:ind w:left="3.0912017822265625" w:right="8.829345703125" w:firstLine="850.300674438476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Должник не имеет дохода и является безработным, о чем свидетельствует справка из Центра  занятости населения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Приложение № **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1328125" w:line="230.34310340881348" w:lineRule="auto"/>
        <w:ind w:left="5.299224853515625" w:right="-2.6416015625" w:firstLine="848.97598266601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 основании справки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г..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Приложение № **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Должник отнесен к категории  малоимущих граждан. Кроме того, Должник является матерью одиночкой (инвалидом, пр.)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Приложение №  **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30.34253120422363" w:lineRule="auto"/>
        <w:ind w:left="5.299224853515625" w:right="-3.60595703125" w:firstLine="848.9759826660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 иждивении у Должника находится несовершеннолетний сын / дочь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Ф.И.О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года рождения,  проживающий вместе с Должником (Приложения №№ **-**).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29.34648036956787" w:lineRule="auto"/>
        <w:ind w:left="1.766357421875" w:right="0.101318359375" w:firstLine="852.508850097656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соответствии с Соглашением об оплате алиментов на содержание несовершеннолетнего ребенка,  удостоверенного нотариусом г. Москвы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Ф.И.О. 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г., заключенного между Должником и матерью  несовершеннолетнего сына Должника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Ф.И.О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., Должник обязался выплачивать в пользу своего  несовершеннолетнего сына алименты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СУММА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рублей ежемесячно до достижения сыном  восемнадцатилетнего возраста (Приложение № **).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279052734375" w:line="230.34217357635498" w:lineRule="auto"/>
        <w:ind w:left="5.299224853515625" w:right="1.517333984375" w:firstLine="848.9759826660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собственности Должника находится жилой дом, общей площадью *** кв.м. с земельным участком площадью *** кв.м.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(Приложения № **), являющийся единственным пригодным для  постоянного проживания помещением для него и членов его семьи.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30.7044219970703" w:lineRule="auto"/>
        <w:ind w:left="5.299224853515625" w:right="-3.319091796875" w:firstLine="849.19677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Кроме того, в собственности Должника находится автомобиль марки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НАИМЕНОВАНИЕ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_____ г.,  идентификационный номер VIN: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(Приложение № **).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30.3424596786499" w:lineRule="auto"/>
        <w:ind w:left="3.3119964599609375" w:right="8.829345703125" w:firstLine="851.18400573730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Какое-либо другое имущество, на которое может быть обращено взыскание в соответствии с  действующим законодательством, у Должника отсутствует.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0.3424596786499" w:lineRule="auto"/>
        <w:ind w:left="3.7535858154296875" w:right="-3.5302734375" w:firstLine="850.521621704101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соответствии с п. 1 ст. 213.3 Федерального закона «О несостоятельности (банкротстве)» №127-ФЗ  от 16.10.2002 (далее также – «Закон о банкротстве»), правом на обращение в суд с заявлением о признании  гражданина банкротом обладают гражданин, конкурсный кредитор, уполномоченный орган.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1328125" w:line="228.89362335205078" w:lineRule="auto"/>
        <w:ind w:left="5.299224853515625" w:right="-3.02001953125" w:firstLine="853.17108154296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Согласно п. 1 с. 213.3 Закона о банкротстве, заявление о признании гражданина банкротом  принимается судом при условии, что требования к гражданину составляют не менее чем пятьсот тысяч рублей  и указанные требования не исполнены в течение трех месяцев с даты, когда они должны быть исполнены, если  иное не предусмотрено Законом о банкротстве.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427490234375" w:line="229.34679508209229" w:lineRule="auto"/>
        <w:ind w:left="5.299224853515625" w:right="-1.77734375" w:firstLine="848.97598266601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соответствии с п. 1 ст. 213.4 Закона о банкротстве, гражданин обязан обратиться в суд с заявлением  о признании его банкротом в случае, если удовлетворение требований одного кредитора или нескольких  кредиторов приводит к невозможности исполнения гражданином денежных обязательств и (или) обязанности  по уплате обязательных платежей в полном объеме перед другими кредиторами и размер таких обязательств  и обязанности в совокупности составляет не менее чем пятьсот тысяч рублей.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740478515625" w:line="228.16968441009521" w:lineRule="auto"/>
        <w:ind w:left="1.766357421875" w:right="-4.000244140625" w:firstLine="856.70394897460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Согласно п. 2 ст. 213.4 Закона о банкротстве гражданин вправе подать в арбитражный суд заявление  о признании его банкротом в случае предвидения банкротства при наличии обстоятельств, очевидно  свидетельствующих о том, что он не в состоянии исполнить денежные обязательства и (или) обязанность по  уплате обязательных платежей в установленный срок, при этом гражданин отвечает признакам  неплатежеспособности и (или) признакам недостаточности имущества.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0296630859375" w:line="230.3064250946045" w:lineRule="auto"/>
        <w:ind w:left="5.299224853515625" w:right="-0.330810546875" w:firstLine="853.17108154296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Согласно п.3 ст.213.6 Закона о банкротстве, под неплатежеспособностью гражданина понимается его  неспособность удовлетворить в полном объеме требования кредиторов по денежным обязательствам и (или)  исполнить обязанность по уплате обязательных платежей.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4442138671875" w:line="230.34260272979736" w:lineRule="auto"/>
        <w:ind w:left="5.299224853515625" w:right="10.816650390625" w:firstLine="849.859161376953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Если не доказано иное, гражданин предполагается неплатежеспособным при условии, что имеет  место хотя бы одно из следующих обстоятельств: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11273193359375" w:line="240" w:lineRule="auto"/>
        <w:ind w:left="0" w:right="50.0476074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19010829925537" w:lineRule="auto"/>
        <w:ind w:left="1.766357421875" w:right="3.5205078125" w:firstLine="10.1568603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гражданин прекратил расчеты с кредиторами, то есть перестал исполнять денежные обязательства и  (или) обязанность по уплате обязательных платежей, срок исполнения которых наступил;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более чем десять процентов совокупного размера денежных обязательств и (или) обязанности по  уплате обязательных платежей, которые имеются у гражданина и срок исполнения которых наступил, не  исполнены им в течение более чем одного месяца со дня, когда такие обязательства и (или) обязанность  должны быть исполнены;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11767578125" w:line="225.9977388381958" w:lineRule="auto"/>
        <w:ind w:left="1.766357421875" w:right="0.101318359375" w:firstLine="10.1568603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размер задолженности гражданина превышает стоимость его имущества, в том числе права  требования;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87890625" w:line="230.34253120422363" w:lineRule="auto"/>
        <w:ind w:left="7.948760986328125" w:right="11.334228515625" w:firstLine="3.974456787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наличие постановления об окончании исполнительного производства в связи с тем, что у гражданина  отсутствует имущество, на которое может быть обращено взыскание.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854.2752075195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 момент подачи настоящего заявления: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2434921264648" w:lineRule="auto"/>
        <w:ind w:left="5.299224853515625" w:right="5.711669921875" w:firstLine="853.83346557617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существуют обстоятельства, очевидно свидетельствующие о том, что Должник не в состоянии  исполнить денежные обязательства и (или) обязанность по уплате обязательных платежей в установленный  срок;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43359375" w:line="228.1701135635376" w:lineRule="auto"/>
        <w:ind w:left="7.948760986328125" w:right="3.502197265625" w:firstLine="851.18392944335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сумма задолженности Должника перед Кредиторами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СУММА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; - срок, в течение которого Должником не были исполнены обязательства, превышает 3 (три) месяца  с момента наступления даты их исполнения.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9.0755271911621" w:lineRule="auto"/>
        <w:ind w:left="1.766357421875" w:right="8.580322265625" w:firstLine="857.36633300781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более чем десять процентов совокупного размера денежных обязательств и (или) обязанности по  уплате обязательных платежей, которые имеются у Должника и срок исполнения которых наступил, не  исполнены в течение более чем одного месяца со дня, когда такие обязательства и (или) обязанность должны  быть исполнены.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7734375" w:line="228.16949844360352" w:lineRule="auto"/>
        <w:ind w:left="5.0783538818359375" w:right="-1.61376953125" w:firstLine="854.054336547851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размер задолженности Должника перед Кредитором превышает стоимость его имущества, на  которое может быть обращено взыскание в соответствии с действующим законодательством (п. 3 ст. 213.25  Закона о банкротстве и ст. 446 ГПК РФ).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3504867553711" w:lineRule="auto"/>
        <w:ind w:left="1.766357421875" w:right="0.302734375" w:firstLine="851.625518798828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Должник не привлекался к административной ответственности за мелкое хищение, умышленное  уничтожение или повреждение имущества, неправомерные действия при банкротстве, фиктивное или  преднамеренное банкротство.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4384765625" w:line="228.67637157440186" w:lineRule="auto"/>
        <w:ind w:left="1.766357421875" w:right="4.306640625" w:firstLine="852.72964477539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Кроме того, в настоящий момент отсутствуют сведения об известных Должнику уголовных и  административных делах в отношении него, а также о наличии неснятой или непогашенной судимости. Должником в течение трех лет до даты подачи заявления была произведена сделка: по договору  купли-продажи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НОМЕР 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года было реализовано автотранспортное средство НАИМЕНОВАНИЕ  ГОД года выпуска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(Приложение № **).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Денежные средства, полученные от совершения сделки, были  уплачены в равных долях кредиторам.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41650390625" w:line="228.16949844360352" w:lineRule="auto"/>
        <w:ind w:left="1.766357421875" w:right="1.544189453125" w:firstLine="852.72964477539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Иные сделки с недвижимым имуществом, ценными бумагами, долями в уставном капитале,  транспортными средствами и сделок на сумму свыше трехсот тысяч рублей в течение трех лет до даты подачи  настоящего заявления Должником не совершались.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9.3916416168213" w:lineRule="auto"/>
        <w:ind w:left="3.3119964599609375" w:right="-1.959228515625" w:firstLine="850.96321105957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соответствии с общим смыслом п. 19 Постановления Пленума Верховного Суда РФ № 45 от  13.10.2015 г. «О некоторых вопросах, связанных с введением в действие процедур, применяемых в делах о  несостоятельности (банкротстве) граждан» в качестве доказательства наличия у Должника денежных средств,  достаточных для погашения расходов по делу о банкротстве, к настоящему заявлению приложен платежный  документ об оплате в депозит Арбитражного суда Московской области денежных средств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СУММА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6816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рублей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Приложение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** ).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5.0783538818359375" w:right="0.350341796875" w:firstLine="852.067184448242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Таким образом, имеются признаки банкротства гражданина-должника, указанные в п. 3 ст. 213.6  Закона о банкротстве и основания для возбуждения судом дела о банкротстве в соответствии со статьями 213.3  и 213.4 Закона о банкротстве.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24267578125" w:line="230.34277439117432" w:lineRule="auto"/>
        <w:ind w:left="3.0912017822265625" w:right="7.283935546875" w:firstLine="851.18400573730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 основании вышеизложенного, а также руководствуясь ст. ст. 6, 27, 38, 213.3, 213.4 Федерального  закона «О несостоятельности (банкротстве)» от 26.10.2002 №127-ФЗ; ст. ст. 223, 224 АПК РФ,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6110534667969" w:line="240" w:lineRule="auto"/>
        <w:ind w:left="0" w:right="4391.92993164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ПРОШУ: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4635009765625" w:line="230.34260272979736" w:lineRule="auto"/>
        <w:ind w:left="0" w:right="-0.240478515625" w:firstLine="875.0303649902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Признать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ФАМИЛИЯ ИМЯ ОТЧЕСТВО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несостоятельным (банкротом) и ввести процедуру  реализации имущества (реструктуризации задолженности).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01119995117188" w:line="240" w:lineRule="auto"/>
        <w:ind w:left="0" w:right="50.0476074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5.0783538818359375" w:right="8.30078125" w:firstLine="852.067184448242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Назначить финансового управляющего из числа членов саморегулируемой организации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НАИМЕНОВАНИЕ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РЕКВИЗИТЫ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40966796875" w:line="240" w:lineRule="auto"/>
        <w:ind w:left="715.25756835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Приложения: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28.4787893295288" w:lineRule="auto"/>
        <w:ind w:left="856.5695190429688" w:right="1598.548583984375" w:firstLine="16.329650878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1. Почтовые квитанции о направлении копии настоящего заявления кредиторам, ___ шт. 2. Документ, подтверждающий уплату государственной пошлины;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791015625" w:line="228.47939014434814" w:lineRule="auto"/>
        <w:ind w:left="1.651153564453125" w:right="10.745849609375" w:firstLine="857.53921508789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3. Доверенность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(в случае, если от имени гражданина заявление подписывает его представитель)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; 4. Документ, подтверждающий внесение денежных средств на выплату вознаграждения финансовому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управляющему в депозит арбитражного суда;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28.47939014434814" w:lineRule="auto"/>
        <w:ind w:left="3.465576171875" w:right="9.737548828125" w:firstLine="853.5072326660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5. Документы, подтверждающие наличие источника дохода у гражданина (при наличии);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6. Документы, подтверждающие наличие задолженности, основание ее возникновения и неспособность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гражданина удовлетворить требования кредиторов в полном объеме;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26.8929958343506" w:lineRule="auto"/>
        <w:ind w:left="4.8767852783203125" w:right="51.719970703125" w:firstLine="849.67674255371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7. 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документа, полученные не ранее чем за пять рабочих дней до даты подачи в арбитражный суд гражданином заявления о признании его банкротом;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41943359375" w:line="228.48000526428223" w:lineRule="auto"/>
        <w:ind w:left="3.8687896728515625" w:right="51.56982421875" w:firstLine="857.942428588867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8. Списки кредиторов и должников гражданина по форме Приложения № 1 к Приказу Минэкономразвития России от 05.08.2015 № 530;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8349609375" w:line="228.48000526428223" w:lineRule="auto"/>
        <w:ind w:left="5.279998779296875" w:right="54.69482421875" w:firstLine="851.28952026367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9. Опись имущества гражданина по форме Приложения № 2 к Приказу Минэкономразвития России от 05.08.2015 № 530;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28.57951164245605" w:lineRule="auto"/>
        <w:ind w:left="1.651153564453125" w:right="51.73828125" w:firstLine="871.24801635742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10. 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 11. 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0.44158935546875" w:right="51.939697265625" w:firstLine="872.45758056640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12. Выписка из реестра акционеров (участников) юридического лица, акционером (участником) которого является гражданин (при наличии);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28.48007678985596" w:lineRule="auto"/>
        <w:ind w:left="4.8767852783203125" w:right="54.315185546875" w:firstLine="868.0223846435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13. 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28.55961322784424" w:lineRule="auto"/>
        <w:ind w:left="3.465576171875" w:right="48.560791015625" w:firstLine="869.433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14. 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430419921875" w:line="240" w:lineRule="auto"/>
        <w:ind w:left="872.8991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15. Копия страхового свидетельства обязательного пенсионного страхования;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2.8991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16. Сведения о состоянии индивидуального лицевого счета застрахованного лица;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67024230957" w:lineRule="auto"/>
        <w:ind w:left="4.8767852783203125" w:right="55.3125" w:firstLine="868.0223846435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17. Копия решения о признании гражданина безработным, выданная государственной службой занятости населения, в случае принятия указанного решения;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0908203125" w:line="240" w:lineRule="auto"/>
        <w:ind w:left="872.8991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18. Копия свидетельства о постановке на учет в налоговом органе (при наличии);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2.8607940673828125" w:right="54.578857421875" w:firstLine="870.038375854492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19. Копия свидетельства о заключении брака (при наличии заключенного и не расторгнутого на дату подачи заявления брака);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28.4797477722168" w:lineRule="auto"/>
        <w:ind w:left="8.707199096679688" w:right="55.88134765625" w:firstLine="847.86231994628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20. Копия свидетельства о расторжении брака, если оно выдано в течение трех лет до даты подачи заявления (при наличии);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87548828125" w:line="240" w:lineRule="auto"/>
        <w:ind w:left="856.56951904296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21. Копия брачного договора (при наличии);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97477722168" w:lineRule="auto"/>
        <w:ind w:left="2.8607940673828125" w:right="52.808837890625" w:firstLine="853.708724975585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22. 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87548828125" w:line="223.7199354171753" w:lineRule="auto"/>
        <w:ind w:left="7.295989990234375" w:right="49.500732421875" w:firstLine="849.2735290527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23. Копия свидетельства о рождении ребенка, если гражданин является его родителем, усыновителем или опекуном.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0081176757812" w:line="240" w:lineRule="auto"/>
        <w:ind w:left="0" w:right="380.394287109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Должник ____________ /ФАМИЛИЯ ИМЯ ОТЧЕСТВО/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8.2463073730469" w:line="240" w:lineRule="auto"/>
        <w:ind w:left="0" w:right="50.0476074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sectPr>
      <w:pgSz w:h="16820" w:w="11900" w:orient="portrait"/>
      <w:pgMar w:bottom="1032.4800109863281" w:top="1080.400390625" w:left="1132.8384399414062" w:right="362.40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