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8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Управление Федеральной службы судебных приставов по ___________________________области.</w:t>
      </w:r>
    </w:p>
    <w:p w:rsidR="00000000" w:rsidDel="00000000" w:rsidP="00000000" w:rsidRDefault="00000000" w:rsidRPr="00000000" w14:paraId="00000002">
      <w:pPr>
        <w:ind w:left="48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8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От____________________________</w:t>
      </w:r>
    </w:p>
    <w:p w:rsidR="00000000" w:rsidDel="00000000" w:rsidP="00000000" w:rsidRDefault="00000000" w:rsidRPr="00000000" w14:paraId="00000004">
      <w:pPr>
        <w:ind w:left="48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Адрес:________________________</w:t>
      </w:r>
    </w:p>
    <w:p w:rsidR="00000000" w:rsidDel="00000000" w:rsidP="00000000" w:rsidRDefault="00000000" w:rsidRPr="00000000" w14:paraId="00000005">
      <w:pPr>
        <w:ind w:left="48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</w:t>
      </w:r>
    </w:p>
    <w:p w:rsidR="00000000" w:rsidDel="00000000" w:rsidP="00000000" w:rsidRDefault="00000000" w:rsidRPr="00000000" w14:paraId="00000006">
      <w:pPr>
        <w:ind w:left="48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Паспорт:_______________________</w:t>
      </w:r>
    </w:p>
    <w:p w:rsidR="00000000" w:rsidDel="00000000" w:rsidP="00000000" w:rsidRDefault="00000000" w:rsidRPr="00000000" w14:paraId="00000007">
      <w:pPr>
        <w:ind w:left="48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Выдан: ________________________</w:t>
      </w:r>
    </w:p>
    <w:p w:rsidR="00000000" w:rsidDel="00000000" w:rsidP="00000000" w:rsidRDefault="00000000" w:rsidRPr="00000000" w14:paraId="00000008">
      <w:pPr>
        <w:ind w:left="48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Тел.: 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ЖАЛОБА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ФИО, 01.01.2019 года взял денежный заем в размере ______________ рублей в МФО «ААААА». Не смог его вовремя отдать в связи с неожиданным увольнением с работы.</w:t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Начиная с 01.06.2019 года мне начало звонить МФО «ААААА» регулярно по многу раз, в том числе в ночное время и выходные дни.  Распечатку звонков от МФО «ААААА» прилагаю.</w:t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Звонят мне с требованием срочно погасить долг. При этом угрожают физической расправой мне и моей семье. Документов о долге при этом я не получил, на почте уточнял.  Указанные обстоятельства подтверждаются распечаткой звонков и аудиозаписью разговоров.</w:t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144" w:before="0" w:line="312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         На основании изложенного и в соответствии с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N 230-ФЗ</w:t>
      </w:r>
    </w:p>
    <w:p w:rsidR="00000000" w:rsidDel="00000000" w:rsidP="00000000" w:rsidRDefault="00000000" w:rsidRPr="00000000" w14:paraId="0000000F">
      <w:pPr>
        <w:spacing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проверку по данному факту.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Привлечь виновных лиц к установленной законом ответственности.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паспорта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договора с МФО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Распечатка звонков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(аудиозапись, если есть).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«__»_________20___ г.                _____________________/__________/</w:t>
      </w:r>
    </w:p>
    <w:sectPr>
      <w:headerReference r:id="rId7" w:type="default"/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4b5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40" w:line="2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B55F2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982B50"/>
    <w:pPr>
      <w:keepNext w:val="1"/>
      <w:keepLines w:val="1"/>
      <w:widowControl w:val="0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B55F2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 w:val="1"/>
    <w:rsid w:val="00B55F24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7F09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 w:val="1"/>
    <w:rsid w:val="00AB21A5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B21A5"/>
  </w:style>
  <w:style w:type="paragraph" w:styleId="a7">
    <w:name w:val="footer"/>
    <w:basedOn w:val="a"/>
    <w:link w:val="a8"/>
    <w:uiPriority w:val="99"/>
    <w:unhideWhenUsed w:val="1"/>
    <w:rsid w:val="00AB21A5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B21A5"/>
  </w:style>
  <w:style w:type="paragraph" w:styleId="a9">
    <w:name w:val="No Spacing"/>
    <w:uiPriority w:val="1"/>
    <w:qFormat w:val="1"/>
    <w:rsid w:val="00AB21A5"/>
    <w:pPr>
      <w:spacing w:after="0" w:line="240" w:lineRule="auto"/>
    </w:pPr>
    <w:rPr>
      <w:rFonts w:ascii="Calibri" w:cs="Times New Roman" w:eastAsia="Times New Roman" w:hAnsi="Calibri"/>
    </w:rPr>
  </w:style>
  <w:style w:type="character" w:styleId="20" w:customStyle="1">
    <w:name w:val="Заголовок 2 Знак"/>
    <w:basedOn w:val="a0"/>
    <w:link w:val="2"/>
    <w:uiPriority w:val="9"/>
    <w:semiHidden w:val="1"/>
    <w:rsid w:val="00982B50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tRTwWM3bZkmN1635uRyd8wt3Q==">CgMxLjAyCGguZ2pkZ3hzOAByITFzZ29IYnZwbEEweEo0Nzl4eTZDa0RhbUFlelFCVjdvVw==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2020-03-16T17:41:00Z</dcterms:created>
  <dc:creator>Михаил Губкин</dc:creator>
</cp:coreProperties>
</file>